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53295" w:rsidRDefault="00DF24DB" w:rsidP="00EC56DC">
      <w:pPr>
        <w:spacing w:before="7"/>
        <w:rPr>
          <w:rFonts w:ascii="Times New Roman" w:eastAsia="Times New Roman" w:hAnsi="Times New Roman" w:cs="Times New Roman"/>
          <w:sz w:val="5"/>
          <w:szCs w:val="5"/>
        </w:rPr>
      </w:pPr>
      <w:r>
        <w:rPr>
          <w:noProof/>
        </w:rPr>
        <mc:AlternateContent>
          <mc:Choice Requires="wpg">
            <w:drawing>
              <wp:anchor distT="0" distB="0" distL="114300" distR="114300" simplePos="0" relativeHeight="503289440" behindDoc="1" locked="0" layoutInCell="1" allowOverlap="1">
                <wp:simplePos x="0" y="0"/>
                <wp:positionH relativeFrom="page">
                  <wp:posOffset>2592070</wp:posOffset>
                </wp:positionH>
                <wp:positionV relativeFrom="page">
                  <wp:posOffset>869950</wp:posOffset>
                </wp:positionV>
                <wp:extent cx="1270" cy="177165"/>
                <wp:effectExtent l="10795" t="12700" r="6985" b="10160"/>
                <wp:wrapNone/>
                <wp:docPr id="4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165"/>
                          <a:chOff x="4082" y="1370"/>
                          <a:chExt cx="2" cy="279"/>
                        </a:xfrm>
                      </wpg:grpSpPr>
                      <wps:wsp>
                        <wps:cNvPr id="49" name="Freeform 50"/>
                        <wps:cNvSpPr>
                          <a:spLocks/>
                        </wps:cNvSpPr>
                        <wps:spPr bwMode="auto">
                          <a:xfrm>
                            <a:off x="4082" y="1370"/>
                            <a:ext cx="2" cy="279"/>
                          </a:xfrm>
                          <a:custGeom>
                            <a:avLst/>
                            <a:gdLst>
                              <a:gd name="T0" fmla="+- 0 1370 1370"/>
                              <a:gd name="T1" fmla="*/ 1370 h 279"/>
                              <a:gd name="T2" fmla="+- 0 1649 1370"/>
                              <a:gd name="T3" fmla="*/ 1649 h 279"/>
                            </a:gdLst>
                            <a:ahLst/>
                            <a:cxnLst>
                              <a:cxn ang="0">
                                <a:pos x="0" y="T1"/>
                              </a:cxn>
                              <a:cxn ang="0">
                                <a:pos x="0" y="T3"/>
                              </a:cxn>
                            </a:cxnLst>
                            <a:rect l="0" t="0" r="r" b="b"/>
                            <a:pathLst>
                              <a:path h="279">
                                <a:moveTo>
                                  <a:pt x="0" y="0"/>
                                </a:moveTo>
                                <a:lnTo>
                                  <a:pt x="0" y="279"/>
                                </a:lnTo>
                              </a:path>
                            </a:pathLst>
                          </a:custGeom>
                          <a:noFill/>
                          <a:ln w="7379">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group w14:anchorId="4B988C34" id="Group 49" o:spid="_x0000_s1026" style="position:absolute;margin-left:204.1pt;margin-top:68.5pt;width:.1pt;height:13.95pt;z-index:-27040;mso-position-horizontal-relative:page;mso-position-vertical-relative:page" coordorigin="4082,1370" coordsize="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">
                <v:shape id="Freeform 50" o:spid="_x0000_s1027" style="position:absolute;left:4082;top:1370;width:2;height:279;visibility:visible;mso-wrap-style:square;v-text-anchor:top" coordsize="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SMEA&#10;AADbAAAADwAAAGRycy9kb3ducmV2LnhtbESPQWsCMRSE74L/ITzBm2YrpdSt2aUIYk+ltQWvj81z&#10;d+nmZUmiif/eFASPw8x8w2zqZAZxIed7ywqelgUI4sbqnlsFvz+7xSsIH5A1DpZJwZU81NV0ssFS&#10;28jfdDmEVmQI+xIVdCGMpZS+6cigX9qROHsn6wyGLF0rtcOY4WaQq6J4kQZ7zgsdjrTtqPk7nI0C&#10;cqNZXY+fZ7tPKRanGP3WfCk1n6X3NxCBUniE7+0PreB5Df9f8g+Q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og0jBAAAA2wAAAA8AAAAAAAAAAAAAAAAAmAIAAGRycy9kb3du&#10;cmV2LnhtbFBLBQYAAAAABAAEAPUAAACGAwAAAAA=&#10;" path="m,l,279e" filled="f" strokecolor="#4f81bd" strokeweight=".20497mm">
                  <v:path arrowok="t" o:connecttype="custom" o:connectlocs="0,1370;0,1649" o:connectangles="0,0"/>
                </v:shape>
                <w10:wrap anchorx="page" anchory="page"/>
              </v:group>
            </w:pict>
          </mc:Fallback>
        </mc:AlternateContent>
      </w:r>
    </w:p>
    <w:tbl>
      <w:tblPr>
        <w:tblW w:w="0" w:type="auto"/>
        <w:tblInd w:w="110" w:type="dxa"/>
        <w:tblLayout w:type="fixed"/>
        <w:tblCellMar>
          <w:left w:w="0" w:type="dxa"/>
          <w:right w:w="0" w:type="dxa"/>
        </w:tblCellMar>
        <w:tblLook w:val="01E0" w:firstRow="1" w:lastRow="1" w:firstColumn="1" w:lastColumn="1" w:noHBand="0" w:noVBand="0"/>
      </w:tblPr>
      <w:tblGrid>
        <w:gridCol w:w="1663"/>
        <w:gridCol w:w="3283"/>
        <w:gridCol w:w="3982"/>
      </w:tblGrid>
      <w:tr w:rsidR="00353295" w:rsidTr="00FF00CA">
        <w:trPr>
          <w:trHeight w:hRule="exact" w:val="942"/>
        </w:trPr>
        <w:tc>
          <w:tcPr>
            <w:tcW w:w="8928" w:type="dxa"/>
            <w:gridSpan w:val="3"/>
            <w:tcBorders>
              <w:top w:val="single" w:sz="5" w:space="0" w:color="4F81BD"/>
              <w:left w:val="single" w:sz="5" w:space="0" w:color="4F81BD"/>
              <w:bottom w:val="single" w:sz="5" w:space="0" w:color="4F81BD"/>
              <w:right w:val="single" w:sz="13" w:space="0" w:color="4F81BD"/>
            </w:tcBorders>
            <w:shd w:val="clear" w:color="auto" w:fill="95B3D7"/>
          </w:tcPr>
          <w:p w:rsidR="00FF00CA" w:rsidRDefault="00DF24DB" w:rsidP="00FF00CA">
            <w:pPr>
              <w:pStyle w:val="TableParagraph"/>
              <w:ind w:left="109"/>
              <w:rPr>
                <w:rFonts w:ascii="Calibri"/>
                <w:b/>
                <w:color w:val="FFFFFF"/>
                <w:spacing w:val="7"/>
                <w:sz w:val="32"/>
              </w:rPr>
            </w:pPr>
            <w:bookmarkStart w:id="1" w:name="090916_business_meeting_minutes_draft.pd"/>
            <w:bookmarkEnd w:id="1"/>
            <w:r>
              <w:rPr>
                <w:rFonts w:ascii="Calibri"/>
                <w:b/>
                <w:color w:val="FFFFFF"/>
                <w:spacing w:val="6"/>
                <w:sz w:val="32"/>
              </w:rPr>
              <w:t>AAPSE</w:t>
            </w:r>
            <w:r>
              <w:rPr>
                <w:rFonts w:ascii="Calibri"/>
                <w:b/>
                <w:color w:val="FFFFFF"/>
                <w:spacing w:val="2"/>
                <w:sz w:val="32"/>
              </w:rPr>
              <w:t xml:space="preserve"> </w:t>
            </w:r>
            <w:r>
              <w:rPr>
                <w:rFonts w:ascii="Calibri"/>
                <w:b/>
                <w:color w:val="FFFFFF"/>
                <w:spacing w:val="6"/>
                <w:sz w:val="32"/>
              </w:rPr>
              <w:t>General</w:t>
            </w:r>
            <w:r>
              <w:rPr>
                <w:rFonts w:ascii="Calibri"/>
                <w:b/>
                <w:color w:val="FFFFFF"/>
                <w:spacing w:val="1"/>
                <w:sz w:val="32"/>
              </w:rPr>
              <w:t xml:space="preserve"> </w:t>
            </w:r>
            <w:r>
              <w:rPr>
                <w:rFonts w:ascii="Calibri"/>
                <w:b/>
                <w:color w:val="FFFFFF"/>
                <w:spacing w:val="7"/>
                <w:sz w:val="32"/>
              </w:rPr>
              <w:t>Business</w:t>
            </w:r>
            <w:r>
              <w:rPr>
                <w:rFonts w:ascii="Calibri"/>
                <w:b/>
                <w:color w:val="FFFFFF"/>
                <w:spacing w:val="3"/>
                <w:sz w:val="32"/>
              </w:rPr>
              <w:t xml:space="preserve"> </w:t>
            </w:r>
            <w:r>
              <w:rPr>
                <w:rFonts w:ascii="Calibri"/>
                <w:b/>
                <w:color w:val="FFFFFF"/>
                <w:spacing w:val="6"/>
                <w:sz w:val="32"/>
              </w:rPr>
              <w:t>Meeting</w:t>
            </w:r>
            <w:r>
              <w:rPr>
                <w:rFonts w:ascii="Calibri"/>
                <w:b/>
                <w:color w:val="FFFFFF"/>
                <w:spacing w:val="5"/>
                <w:sz w:val="32"/>
              </w:rPr>
              <w:t xml:space="preserve"> </w:t>
            </w:r>
            <w:r>
              <w:rPr>
                <w:rFonts w:ascii="Calibri"/>
                <w:b/>
                <w:color w:val="FFFFFF"/>
                <w:spacing w:val="7"/>
                <w:sz w:val="32"/>
              </w:rPr>
              <w:t>Minutes</w:t>
            </w:r>
            <w:r w:rsidR="00FF00CA">
              <w:rPr>
                <w:rFonts w:ascii="Calibri"/>
                <w:b/>
                <w:color w:val="FFFFFF"/>
                <w:spacing w:val="7"/>
                <w:sz w:val="32"/>
              </w:rPr>
              <w:t xml:space="preserve">- </w:t>
            </w:r>
          </w:p>
          <w:p w:rsidR="00FF00CA" w:rsidRDefault="00FF00CA" w:rsidP="00FF00CA">
            <w:pPr>
              <w:pStyle w:val="TableParagraph"/>
              <w:ind w:left="109"/>
              <w:rPr>
                <w:rFonts w:ascii="Calibri"/>
                <w:b/>
                <w:color w:val="FFFFFF"/>
                <w:spacing w:val="7"/>
                <w:sz w:val="32"/>
              </w:rPr>
            </w:pPr>
            <w:r>
              <w:rPr>
                <w:rFonts w:ascii="Calibri"/>
                <w:b/>
                <w:color w:val="FFFFFF"/>
                <w:spacing w:val="7"/>
                <w:sz w:val="32"/>
              </w:rPr>
              <w:t>July 2017 Fargo Meeting</w:t>
            </w:r>
          </w:p>
          <w:p w:rsidR="00353295" w:rsidRDefault="00353295" w:rsidP="00FF00CA">
            <w:pPr>
              <w:pStyle w:val="TableParagraph"/>
              <w:spacing w:before="116"/>
              <w:ind w:left="109"/>
              <w:rPr>
                <w:rFonts w:ascii="Calibri"/>
                <w:b/>
                <w:color w:val="FFFFFF"/>
                <w:spacing w:val="7"/>
                <w:sz w:val="32"/>
              </w:rPr>
            </w:pPr>
          </w:p>
          <w:p w:rsidR="00FF00CA" w:rsidRDefault="00FF00CA" w:rsidP="00FF00CA">
            <w:pPr>
              <w:pStyle w:val="TableParagraph"/>
              <w:spacing w:before="116"/>
              <w:ind w:left="109"/>
              <w:rPr>
                <w:rFonts w:ascii="Calibri"/>
                <w:b/>
                <w:color w:val="FFFFFF"/>
                <w:spacing w:val="7"/>
                <w:sz w:val="32"/>
              </w:rPr>
            </w:pPr>
          </w:p>
          <w:p w:rsidR="00FF00CA" w:rsidRDefault="00FF00CA" w:rsidP="00FF00CA">
            <w:pPr>
              <w:pStyle w:val="TableParagraph"/>
              <w:spacing w:before="116"/>
              <w:ind w:left="109"/>
              <w:rPr>
                <w:rFonts w:ascii="Calibri"/>
                <w:b/>
                <w:color w:val="FFFFFF"/>
                <w:spacing w:val="7"/>
                <w:sz w:val="32"/>
              </w:rPr>
            </w:pPr>
          </w:p>
          <w:p w:rsidR="00FF00CA" w:rsidRDefault="00FF00CA" w:rsidP="00FF00CA">
            <w:pPr>
              <w:pStyle w:val="TableParagraph"/>
              <w:spacing w:before="116"/>
              <w:ind w:left="109"/>
              <w:rPr>
                <w:rFonts w:ascii="Calibri"/>
                <w:b/>
                <w:color w:val="FFFFFF"/>
                <w:spacing w:val="7"/>
                <w:sz w:val="32"/>
              </w:rPr>
            </w:pPr>
          </w:p>
          <w:p w:rsidR="00FF00CA" w:rsidRDefault="00FF00CA" w:rsidP="00FF00CA">
            <w:pPr>
              <w:pStyle w:val="TableParagraph"/>
              <w:spacing w:before="116"/>
              <w:ind w:left="109"/>
              <w:rPr>
                <w:rFonts w:ascii="Calibri"/>
                <w:b/>
                <w:color w:val="FFFFFF"/>
                <w:spacing w:val="7"/>
                <w:sz w:val="32"/>
              </w:rPr>
            </w:pPr>
          </w:p>
          <w:p w:rsidR="00FF00CA" w:rsidRDefault="00FF00CA" w:rsidP="00FF00CA">
            <w:pPr>
              <w:pStyle w:val="TableParagraph"/>
              <w:spacing w:before="116"/>
              <w:ind w:left="109"/>
              <w:rPr>
                <w:rFonts w:ascii="Calibri" w:eastAsia="Calibri" w:hAnsi="Calibri" w:cs="Calibri"/>
                <w:sz w:val="32"/>
                <w:szCs w:val="32"/>
              </w:rPr>
            </w:pPr>
          </w:p>
        </w:tc>
      </w:tr>
      <w:tr w:rsidR="00353295">
        <w:trPr>
          <w:trHeight w:hRule="exact" w:val="313"/>
        </w:trPr>
        <w:tc>
          <w:tcPr>
            <w:tcW w:w="1663" w:type="dxa"/>
            <w:tcBorders>
              <w:top w:val="single" w:sz="5" w:space="0" w:color="4F81BD"/>
              <w:left w:val="single" w:sz="5" w:space="0" w:color="4F81BD"/>
              <w:bottom w:val="nil"/>
              <w:right w:val="nil"/>
            </w:tcBorders>
            <w:shd w:val="clear" w:color="auto" w:fill="B8CCE4"/>
          </w:tcPr>
          <w:p w:rsidR="00353295" w:rsidRDefault="008D698A">
            <w:pPr>
              <w:pStyle w:val="TableParagraph"/>
              <w:spacing w:line="291" w:lineRule="exact"/>
              <w:ind w:left="109"/>
              <w:rPr>
                <w:rFonts w:ascii="Calibri"/>
                <w:spacing w:val="6"/>
                <w:sz w:val="24"/>
              </w:rPr>
            </w:pPr>
            <w:r>
              <w:rPr>
                <w:rFonts w:ascii="Calibri"/>
                <w:spacing w:val="6"/>
                <w:sz w:val="24"/>
              </w:rPr>
              <w:t>7/25/2017</w:t>
            </w:r>
          </w:p>
          <w:p w:rsidR="008D698A" w:rsidRDefault="008D698A">
            <w:pPr>
              <w:pStyle w:val="TableParagraph"/>
              <w:spacing w:line="291" w:lineRule="exact"/>
              <w:ind w:left="109"/>
              <w:rPr>
                <w:rFonts w:ascii="Calibri" w:eastAsia="Calibri" w:hAnsi="Calibri" w:cs="Calibri"/>
                <w:sz w:val="24"/>
                <w:szCs w:val="24"/>
              </w:rPr>
            </w:pPr>
          </w:p>
        </w:tc>
        <w:tc>
          <w:tcPr>
            <w:tcW w:w="3283" w:type="dxa"/>
            <w:tcBorders>
              <w:top w:val="single" w:sz="5" w:space="0" w:color="4F81BD"/>
              <w:left w:val="nil"/>
              <w:bottom w:val="nil"/>
              <w:right w:val="single" w:sz="5" w:space="0" w:color="4F81BD"/>
            </w:tcBorders>
            <w:shd w:val="clear" w:color="auto" w:fill="B8CCE4"/>
          </w:tcPr>
          <w:p w:rsidR="00353295" w:rsidRDefault="00DF24DB" w:rsidP="008D698A">
            <w:pPr>
              <w:pStyle w:val="TableParagraph"/>
              <w:spacing w:line="291" w:lineRule="exact"/>
              <w:ind w:left="875"/>
              <w:rPr>
                <w:rFonts w:ascii="Calibri" w:eastAsia="Calibri" w:hAnsi="Calibri" w:cs="Calibri"/>
                <w:sz w:val="24"/>
                <w:szCs w:val="24"/>
              </w:rPr>
            </w:pPr>
            <w:r>
              <w:rPr>
                <w:rFonts w:ascii="Calibri"/>
                <w:spacing w:val="5"/>
                <w:sz w:val="24"/>
              </w:rPr>
              <w:t>8:</w:t>
            </w:r>
            <w:r w:rsidR="008D698A">
              <w:rPr>
                <w:rFonts w:ascii="Calibri"/>
                <w:spacing w:val="5"/>
                <w:sz w:val="24"/>
              </w:rPr>
              <w:t>45</w:t>
            </w:r>
            <w:r>
              <w:rPr>
                <w:rFonts w:ascii="Calibri"/>
                <w:spacing w:val="12"/>
                <w:sz w:val="24"/>
              </w:rPr>
              <w:t xml:space="preserve"> </w:t>
            </w:r>
            <w:r>
              <w:rPr>
                <w:rFonts w:ascii="Calibri"/>
                <w:spacing w:val="3"/>
                <w:sz w:val="24"/>
              </w:rPr>
              <w:t>am</w:t>
            </w:r>
            <w:r>
              <w:rPr>
                <w:rFonts w:ascii="Calibri"/>
                <w:spacing w:val="11"/>
                <w:sz w:val="24"/>
              </w:rPr>
              <w:t xml:space="preserve"> </w:t>
            </w:r>
            <w:r w:rsidR="008D698A">
              <w:rPr>
                <w:rFonts w:ascii="Calibri"/>
                <w:spacing w:val="3"/>
                <w:sz w:val="24"/>
              </w:rPr>
              <w:t>C</w:t>
            </w:r>
            <w:r>
              <w:rPr>
                <w:rFonts w:ascii="Calibri"/>
                <w:spacing w:val="3"/>
                <w:sz w:val="24"/>
              </w:rPr>
              <w:t>T</w:t>
            </w:r>
          </w:p>
        </w:tc>
        <w:tc>
          <w:tcPr>
            <w:tcW w:w="3982" w:type="dxa"/>
            <w:tcBorders>
              <w:top w:val="single" w:sz="5" w:space="0" w:color="4F81BD"/>
              <w:left w:val="single" w:sz="5" w:space="0" w:color="4F81BD"/>
              <w:bottom w:val="nil"/>
              <w:right w:val="single" w:sz="13" w:space="0" w:color="4F81BD"/>
            </w:tcBorders>
            <w:shd w:val="clear" w:color="auto" w:fill="B8CCE4"/>
          </w:tcPr>
          <w:p w:rsidR="00353295" w:rsidRDefault="00DF24DB" w:rsidP="008D698A">
            <w:pPr>
              <w:pStyle w:val="TableParagraph"/>
              <w:spacing w:line="291" w:lineRule="exact"/>
              <w:ind w:left="106"/>
              <w:rPr>
                <w:rFonts w:ascii="Calibri" w:eastAsia="Calibri" w:hAnsi="Calibri" w:cs="Calibri"/>
                <w:sz w:val="24"/>
                <w:szCs w:val="24"/>
              </w:rPr>
            </w:pPr>
            <w:r>
              <w:rPr>
                <w:rFonts w:ascii="Calibri" w:eastAsia="Calibri" w:hAnsi="Calibri" w:cs="Calibri"/>
                <w:spacing w:val="5"/>
                <w:sz w:val="24"/>
                <w:szCs w:val="24"/>
              </w:rPr>
              <w:t>AAPSE</w:t>
            </w:r>
            <w:r>
              <w:rPr>
                <w:rFonts w:ascii="Calibri" w:eastAsia="Calibri" w:hAnsi="Calibri" w:cs="Calibri"/>
                <w:spacing w:val="10"/>
                <w:sz w:val="24"/>
                <w:szCs w:val="24"/>
              </w:rPr>
              <w:t xml:space="preserve"> </w:t>
            </w:r>
            <w:r>
              <w:rPr>
                <w:rFonts w:ascii="Calibri" w:eastAsia="Calibri" w:hAnsi="Calibri" w:cs="Calibri"/>
                <w:spacing w:val="6"/>
                <w:sz w:val="24"/>
                <w:szCs w:val="24"/>
              </w:rPr>
              <w:t>Nat’l</w:t>
            </w:r>
            <w:r>
              <w:rPr>
                <w:rFonts w:ascii="Calibri" w:eastAsia="Calibri" w:hAnsi="Calibri" w:cs="Calibri"/>
                <w:spacing w:val="13"/>
                <w:sz w:val="24"/>
                <w:szCs w:val="24"/>
              </w:rPr>
              <w:t xml:space="preserve"> </w:t>
            </w:r>
            <w:proofErr w:type="spellStart"/>
            <w:r>
              <w:rPr>
                <w:rFonts w:ascii="Calibri" w:eastAsia="Calibri" w:hAnsi="Calibri" w:cs="Calibri"/>
                <w:spacing w:val="5"/>
                <w:sz w:val="24"/>
                <w:szCs w:val="24"/>
              </w:rPr>
              <w:t>Wkshp</w:t>
            </w:r>
            <w:proofErr w:type="spellEnd"/>
            <w:r>
              <w:rPr>
                <w:rFonts w:ascii="Calibri" w:eastAsia="Calibri" w:hAnsi="Calibri" w:cs="Calibri"/>
                <w:spacing w:val="12"/>
                <w:sz w:val="24"/>
                <w:szCs w:val="24"/>
              </w:rPr>
              <w:t xml:space="preserve"> </w:t>
            </w:r>
            <w:r w:rsidR="008D698A">
              <w:rPr>
                <w:rFonts w:ascii="Calibri" w:eastAsia="Calibri" w:hAnsi="Calibri" w:cs="Calibri"/>
                <w:spacing w:val="6"/>
                <w:sz w:val="24"/>
                <w:szCs w:val="24"/>
              </w:rPr>
              <w:t>Fargo, ND</w:t>
            </w:r>
          </w:p>
        </w:tc>
      </w:tr>
      <w:tr w:rsidR="00353295">
        <w:trPr>
          <w:trHeight w:hRule="exact" w:val="577"/>
        </w:trPr>
        <w:tc>
          <w:tcPr>
            <w:tcW w:w="1663" w:type="dxa"/>
            <w:tcBorders>
              <w:top w:val="nil"/>
              <w:left w:val="single" w:sz="5" w:space="0" w:color="4F81BD"/>
              <w:bottom w:val="single" w:sz="5" w:space="0" w:color="4F81BD"/>
              <w:right w:val="single" w:sz="5" w:space="0" w:color="4F81BD"/>
            </w:tcBorders>
          </w:tcPr>
          <w:p w:rsidR="00353295" w:rsidRDefault="00DF24DB">
            <w:pPr>
              <w:pStyle w:val="TableParagraph"/>
              <w:spacing w:line="271" w:lineRule="exact"/>
              <w:ind w:left="109"/>
              <w:rPr>
                <w:rFonts w:ascii="Calibri" w:eastAsia="Calibri" w:hAnsi="Calibri" w:cs="Calibri"/>
                <w:sz w:val="24"/>
                <w:szCs w:val="24"/>
              </w:rPr>
            </w:pPr>
            <w:r>
              <w:rPr>
                <w:rFonts w:ascii="Calibri"/>
                <w:spacing w:val="7"/>
                <w:sz w:val="24"/>
              </w:rPr>
              <w:t>Meeting</w:t>
            </w:r>
          </w:p>
          <w:p w:rsidR="00353295" w:rsidRDefault="00DF24DB">
            <w:pPr>
              <w:pStyle w:val="TableParagraph"/>
              <w:ind w:left="109"/>
              <w:rPr>
                <w:rFonts w:ascii="Calibri" w:eastAsia="Calibri" w:hAnsi="Calibri" w:cs="Calibri"/>
                <w:sz w:val="24"/>
                <w:szCs w:val="24"/>
              </w:rPr>
            </w:pPr>
            <w:r>
              <w:rPr>
                <w:rFonts w:ascii="Calibri"/>
                <w:spacing w:val="6"/>
                <w:sz w:val="24"/>
              </w:rPr>
              <w:t>c</w:t>
            </w:r>
            <w:r>
              <w:rPr>
                <w:rFonts w:ascii="Calibri"/>
                <w:spacing w:val="7"/>
                <w:sz w:val="24"/>
              </w:rPr>
              <w:t>al</w:t>
            </w:r>
            <w:r>
              <w:rPr>
                <w:rFonts w:ascii="Calibri"/>
                <w:spacing w:val="9"/>
                <w:sz w:val="24"/>
              </w:rPr>
              <w:t>l</w:t>
            </w:r>
            <w:r>
              <w:rPr>
                <w:rFonts w:ascii="Calibri"/>
                <w:spacing w:val="7"/>
                <w:sz w:val="24"/>
              </w:rPr>
              <w:t>e</w:t>
            </w:r>
            <w:r>
              <w:rPr>
                <w:rFonts w:ascii="Calibri"/>
                <w:sz w:val="24"/>
              </w:rPr>
              <w:t>d</w:t>
            </w:r>
            <w:r>
              <w:rPr>
                <w:rFonts w:ascii="Calibri"/>
                <w:spacing w:val="12"/>
                <w:sz w:val="24"/>
              </w:rPr>
              <w:t xml:space="preserve"> </w:t>
            </w:r>
            <w:r>
              <w:rPr>
                <w:rFonts w:ascii="Calibri"/>
                <w:spacing w:val="8"/>
                <w:sz w:val="24"/>
              </w:rPr>
              <w:t>b</w:t>
            </w:r>
            <w:r>
              <w:rPr>
                <w:rFonts w:ascii="Calibri"/>
                <w:sz w:val="24"/>
              </w:rPr>
              <w:t>y</w:t>
            </w:r>
          </w:p>
        </w:tc>
        <w:tc>
          <w:tcPr>
            <w:tcW w:w="3283" w:type="dxa"/>
            <w:tcBorders>
              <w:top w:val="nil"/>
              <w:left w:val="single" w:sz="5" w:space="0" w:color="4F81BD"/>
              <w:bottom w:val="single" w:sz="5" w:space="0" w:color="4F81BD"/>
              <w:right w:val="nil"/>
            </w:tcBorders>
          </w:tcPr>
          <w:p w:rsidR="00353295" w:rsidRDefault="00DF24DB">
            <w:pPr>
              <w:pStyle w:val="TableParagraph"/>
              <w:spacing w:before="124"/>
              <w:ind w:left="109"/>
              <w:rPr>
                <w:rFonts w:ascii="Calibri" w:eastAsia="Calibri" w:hAnsi="Calibri" w:cs="Calibri"/>
                <w:sz w:val="24"/>
                <w:szCs w:val="24"/>
              </w:rPr>
            </w:pPr>
            <w:r>
              <w:rPr>
                <w:rFonts w:ascii="Calibri"/>
                <w:spacing w:val="5"/>
                <w:sz w:val="24"/>
              </w:rPr>
              <w:t>Dr.</w:t>
            </w:r>
            <w:r>
              <w:rPr>
                <w:rFonts w:ascii="Calibri"/>
                <w:spacing w:val="10"/>
                <w:sz w:val="24"/>
              </w:rPr>
              <w:t xml:space="preserve"> </w:t>
            </w:r>
            <w:r>
              <w:rPr>
                <w:rFonts w:ascii="Calibri"/>
                <w:spacing w:val="5"/>
                <w:sz w:val="24"/>
              </w:rPr>
              <w:t>Don</w:t>
            </w:r>
            <w:r>
              <w:rPr>
                <w:rFonts w:ascii="Calibri"/>
                <w:spacing w:val="12"/>
                <w:sz w:val="24"/>
              </w:rPr>
              <w:t xml:space="preserve"> </w:t>
            </w:r>
            <w:r>
              <w:rPr>
                <w:rFonts w:ascii="Calibri"/>
                <w:spacing w:val="6"/>
                <w:sz w:val="24"/>
              </w:rPr>
              <w:t>Renchie</w:t>
            </w:r>
          </w:p>
        </w:tc>
        <w:tc>
          <w:tcPr>
            <w:tcW w:w="3982" w:type="dxa"/>
            <w:tcBorders>
              <w:top w:val="nil"/>
              <w:left w:val="nil"/>
              <w:bottom w:val="single" w:sz="5" w:space="0" w:color="4F81BD"/>
              <w:right w:val="single" w:sz="5" w:space="0" w:color="4F81BD"/>
            </w:tcBorders>
          </w:tcPr>
          <w:p w:rsidR="00353295" w:rsidRDefault="00353295"/>
        </w:tc>
      </w:tr>
      <w:tr w:rsidR="00353295">
        <w:trPr>
          <w:trHeight w:hRule="exact" w:val="3611"/>
        </w:trPr>
        <w:tc>
          <w:tcPr>
            <w:tcW w:w="1663" w:type="dxa"/>
            <w:tcBorders>
              <w:top w:val="single" w:sz="5" w:space="0" w:color="4F81BD"/>
              <w:left w:val="single" w:sz="5" w:space="0" w:color="4F81BD"/>
              <w:bottom w:val="single" w:sz="5" w:space="0" w:color="4F81BD"/>
              <w:right w:val="single" w:sz="5" w:space="0" w:color="4F81BD"/>
            </w:tcBorders>
          </w:tcPr>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spacing w:before="11"/>
              <w:rPr>
                <w:rFonts w:ascii="Times New Roman" w:eastAsia="Times New Roman" w:hAnsi="Times New Roman" w:cs="Times New Roman"/>
                <w:sz w:val="34"/>
                <w:szCs w:val="34"/>
              </w:rPr>
            </w:pPr>
          </w:p>
          <w:p w:rsidR="00353295" w:rsidRDefault="00DF24DB">
            <w:pPr>
              <w:pStyle w:val="TableParagraph"/>
              <w:ind w:left="109" w:right="546"/>
              <w:rPr>
                <w:rFonts w:ascii="Calibri" w:eastAsia="Calibri" w:hAnsi="Calibri" w:cs="Calibri"/>
                <w:sz w:val="24"/>
                <w:szCs w:val="24"/>
              </w:rPr>
            </w:pPr>
            <w:r>
              <w:rPr>
                <w:rFonts w:ascii="Calibri"/>
                <w:spacing w:val="7"/>
                <w:sz w:val="24"/>
              </w:rPr>
              <w:t>Members</w:t>
            </w:r>
            <w:r>
              <w:rPr>
                <w:rFonts w:ascii="Calibri"/>
                <w:spacing w:val="29"/>
                <w:w w:val="99"/>
                <w:sz w:val="24"/>
              </w:rPr>
              <w:t xml:space="preserve"> </w:t>
            </w:r>
            <w:r>
              <w:rPr>
                <w:rFonts w:ascii="Calibri"/>
                <w:spacing w:val="6"/>
                <w:sz w:val="24"/>
              </w:rPr>
              <w:t>Present</w:t>
            </w:r>
          </w:p>
        </w:tc>
        <w:tc>
          <w:tcPr>
            <w:tcW w:w="7265" w:type="dxa"/>
            <w:gridSpan w:val="2"/>
            <w:tcBorders>
              <w:top w:val="single" w:sz="5" w:space="0" w:color="4F81BD"/>
              <w:left w:val="single" w:sz="5" w:space="0" w:color="4F81BD"/>
              <w:bottom w:val="single" w:sz="5" w:space="0" w:color="4F81BD"/>
              <w:right w:val="single" w:sz="5" w:space="0" w:color="4F81BD"/>
            </w:tcBorders>
          </w:tcPr>
          <w:p w:rsidR="00353295" w:rsidRDefault="00617328">
            <w:pPr>
              <w:pStyle w:val="TableParagraph"/>
              <w:ind w:left="109"/>
              <w:rPr>
                <w:rFonts w:ascii="Calibri"/>
                <w:spacing w:val="4"/>
                <w:sz w:val="24"/>
              </w:rPr>
            </w:pPr>
            <w:r>
              <w:rPr>
                <w:rFonts w:ascii="Calibri"/>
                <w:spacing w:val="4"/>
                <w:sz w:val="24"/>
              </w:rPr>
              <w:t>See attached AAPSE meeting attendees</w:t>
            </w:r>
          </w:p>
          <w:p w:rsidR="00617328" w:rsidRDefault="00617328">
            <w:pPr>
              <w:pStyle w:val="TableParagraph"/>
              <w:ind w:left="109"/>
              <w:rPr>
                <w:rFonts w:ascii="Calibri"/>
                <w:spacing w:val="4"/>
                <w:sz w:val="24"/>
              </w:rPr>
            </w:pPr>
          </w:p>
          <w:p w:rsidR="00617328" w:rsidRDefault="00617328">
            <w:pPr>
              <w:pStyle w:val="TableParagraph"/>
              <w:ind w:left="109"/>
              <w:rPr>
                <w:rFonts w:ascii="Calibri"/>
                <w:spacing w:val="4"/>
                <w:sz w:val="24"/>
              </w:rPr>
            </w:pPr>
            <w:r>
              <w:rPr>
                <w:rFonts w:ascii="Calibri"/>
                <w:spacing w:val="4"/>
                <w:sz w:val="24"/>
              </w:rPr>
              <w:t xml:space="preserve">Participating via ZOOM: </w:t>
            </w:r>
            <w:proofErr w:type="spellStart"/>
            <w:r>
              <w:rPr>
                <w:rFonts w:ascii="Calibri"/>
                <w:spacing w:val="4"/>
                <w:sz w:val="24"/>
              </w:rPr>
              <w:t>Tonita</w:t>
            </w:r>
            <w:proofErr w:type="spellEnd"/>
            <w:r>
              <w:rPr>
                <w:rFonts w:ascii="Calibri"/>
                <w:spacing w:val="4"/>
                <w:sz w:val="24"/>
              </w:rPr>
              <w:t xml:space="preserve"> Clark, Nancy Fitz, Mike Helm</w:t>
            </w:r>
            <w:r w:rsidR="00DA018C">
              <w:rPr>
                <w:rFonts w:ascii="Calibri"/>
                <w:spacing w:val="4"/>
                <w:sz w:val="24"/>
              </w:rPr>
              <w:t>s</w:t>
            </w:r>
            <w:r>
              <w:rPr>
                <w:rFonts w:ascii="Calibri"/>
                <w:spacing w:val="4"/>
                <w:sz w:val="24"/>
              </w:rPr>
              <w:t xml:space="preserve">, Darrell Henley, Drew Martin, Jack Peterson, Richard Pont, Mike Raub, Leo Reed, Jennifer Weber </w:t>
            </w:r>
          </w:p>
          <w:p w:rsidR="00617328" w:rsidRDefault="00617328">
            <w:pPr>
              <w:pStyle w:val="TableParagraph"/>
              <w:ind w:left="109"/>
              <w:rPr>
                <w:rFonts w:ascii="Calibri"/>
                <w:spacing w:val="4"/>
                <w:sz w:val="24"/>
              </w:rPr>
            </w:pPr>
          </w:p>
          <w:p w:rsidR="00617328" w:rsidRDefault="00D46AD0">
            <w:pPr>
              <w:pStyle w:val="TableParagraph"/>
              <w:ind w:left="109"/>
              <w:rPr>
                <w:rFonts w:ascii="Calibri" w:eastAsia="Calibri" w:hAnsi="Calibri" w:cs="Calibri"/>
                <w:sz w:val="24"/>
                <w:szCs w:val="24"/>
              </w:rPr>
            </w:pPr>
            <w:r>
              <w:rPr>
                <w:rFonts w:ascii="Calibri"/>
                <w:spacing w:val="4"/>
                <w:sz w:val="24"/>
              </w:rPr>
              <w:object w:dxaOrig="1532"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DC" ShapeID="_x0000_i1025" DrawAspect="Icon" ObjectID="_1568445624" r:id="rId8"/>
              </w:object>
            </w:r>
          </w:p>
        </w:tc>
      </w:tr>
      <w:tr w:rsidR="00353295">
        <w:trPr>
          <w:trHeight w:hRule="exact" w:val="391"/>
        </w:trPr>
        <w:tc>
          <w:tcPr>
            <w:tcW w:w="8928" w:type="dxa"/>
            <w:gridSpan w:val="3"/>
            <w:tcBorders>
              <w:top w:val="single" w:sz="5" w:space="0" w:color="4F81BD"/>
              <w:left w:val="single" w:sz="5" w:space="0" w:color="4F81BD"/>
              <w:bottom w:val="single" w:sz="5" w:space="0" w:color="4F81BD"/>
              <w:right w:val="single" w:sz="5" w:space="0" w:color="4F81BD"/>
            </w:tcBorders>
            <w:shd w:val="clear" w:color="auto" w:fill="95B3D7"/>
          </w:tcPr>
          <w:p w:rsidR="00353295" w:rsidRDefault="00353295"/>
        </w:tc>
      </w:tr>
      <w:tr w:rsidR="00353295">
        <w:trPr>
          <w:trHeight w:hRule="exact" w:val="421"/>
        </w:trPr>
        <w:tc>
          <w:tcPr>
            <w:tcW w:w="8928" w:type="dxa"/>
            <w:gridSpan w:val="3"/>
            <w:tcBorders>
              <w:top w:val="single" w:sz="5" w:space="0" w:color="4F81BD"/>
              <w:left w:val="single" w:sz="5" w:space="0" w:color="4F81BD"/>
              <w:bottom w:val="single" w:sz="5" w:space="0" w:color="4F81BD"/>
              <w:right w:val="single" w:sz="5" w:space="0" w:color="4F81BD"/>
            </w:tcBorders>
            <w:shd w:val="clear" w:color="auto" w:fill="C6D9F1"/>
          </w:tcPr>
          <w:p w:rsidR="00353295" w:rsidRDefault="00DF24DB">
            <w:pPr>
              <w:pStyle w:val="TableParagraph"/>
              <w:spacing w:before="53"/>
              <w:ind w:left="469"/>
              <w:rPr>
                <w:rFonts w:ascii="Calibri" w:eastAsia="Calibri" w:hAnsi="Calibri" w:cs="Calibri"/>
                <w:sz w:val="24"/>
                <w:szCs w:val="24"/>
              </w:rPr>
            </w:pPr>
            <w:r>
              <w:rPr>
                <w:rFonts w:ascii="Calibri"/>
                <w:b/>
                <w:spacing w:val="3"/>
                <w:sz w:val="24"/>
              </w:rPr>
              <w:t>1.</w:t>
            </w:r>
            <w:r>
              <w:rPr>
                <w:rFonts w:ascii="Calibri"/>
                <w:b/>
                <w:sz w:val="24"/>
              </w:rPr>
              <w:t xml:space="preserve"> </w:t>
            </w:r>
            <w:r>
              <w:rPr>
                <w:rFonts w:ascii="Calibri"/>
                <w:b/>
                <w:spacing w:val="53"/>
                <w:sz w:val="24"/>
              </w:rPr>
              <w:t xml:space="preserve"> </w:t>
            </w:r>
            <w:r>
              <w:rPr>
                <w:rFonts w:ascii="Calibri"/>
                <w:b/>
                <w:spacing w:val="5"/>
                <w:sz w:val="24"/>
              </w:rPr>
              <w:t>Call</w:t>
            </w:r>
            <w:r>
              <w:rPr>
                <w:rFonts w:ascii="Calibri"/>
                <w:b/>
                <w:spacing w:val="14"/>
                <w:sz w:val="24"/>
              </w:rPr>
              <w:t xml:space="preserve"> </w:t>
            </w:r>
            <w:r>
              <w:rPr>
                <w:rFonts w:ascii="Calibri"/>
                <w:b/>
                <w:spacing w:val="4"/>
                <w:sz w:val="24"/>
              </w:rPr>
              <w:t>to</w:t>
            </w:r>
            <w:r>
              <w:rPr>
                <w:rFonts w:ascii="Calibri"/>
                <w:b/>
                <w:spacing w:val="13"/>
                <w:sz w:val="24"/>
              </w:rPr>
              <w:t xml:space="preserve"> </w:t>
            </w:r>
            <w:r>
              <w:rPr>
                <w:rFonts w:ascii="Calibri"/>
                <w:b/>
                <w:spacing w:val="6"/>
                <w:sz w:val="24"/>
              </w:rPr>
              <w:t>Order</w:t>
            </w:r>
          </w:p>
        </w:tc>
      </w:tr>
      <w:tr w:rsidR="00353295" w:rsidTr="00585CB9">
        <w:trPr>
          <w:trHeight w:hRule="exact" w:val="1023"/>
        </w:trPr>
        <w:tc>
          <w:tcPr>
            <w:tcW w:w="1663" w:type="dxa"/>
            <w:tcBorders>
              <w:top w:val="single" w:sz="5" w:space="0" w:color="4F81BD"/>
              <w:left w:val="single" w:sz="5" w:space="0" w:color="4F81BD"/>
              <w:bottom w:val="nil"/>
              <w:right w:val="single" w:sz="5" w:space="0" w:color="4F81BD"/>
            </w:tcBorders>
          </w:tcPr>
          <w:p w:rsidR="00353295" w:rsidRDefault="00353295">
            <w:pPr>
              <w:pStyle w:val="TableParagraph"/>
              <w:spacing w:before="6"/>
              <w:rPr>
                <w:rFonts w:ascii="Times New Roman" w:eastAsia="Times New Roman" w:hAnsi="Times New Roman" w:cs="Times New Roman"/>
                <w:sz w:val="25"/>
                <w:szCs w:val="25"/>
              </w:rPr>
            </w:pPr>
          </w:p>
          <w:p w:rsidR="00353295" w:rsidRDefault="00DF24DB">
            <w:pPr>
              <w:pStyle w:val="TableParagraph"/>
              <w:ind w:left="109"/>
              <w:rPr>
                <w:rFonts w:ascii="Calibri" w:eastAsia="Calibri" w:hAnsi="Calibri" w:cs="Calibri"/>
                <w:sz w:val="24"/>
                <w:szCs w:val="24"/>
              </w:rPr>
            </w:pPr>
            <w:r>
              <w:rPr>
                <w:rFonts w:ascii="Calibri"/>
                <w:spacing w:val="6"/>
                <w:sz w:val="24"/>
              </w:rPr>
              <w:t>Discussion</w:t>
            </w:r>
          </w:p>
        </w:tc>
        <w:tc>
          <w:tcPr>
            <w:tcW w:w="7265" w:type="dxa"/>
            <w:gridSpan w:val="2"/>
            <w:tcBorders>
              <w:top w:val="single" w:sz="5" w:space="0" w:color="4F81BD"/>
              <w:left w:val="single" w:sz="5" w:space="0" w:color="4F81BD"/>
              <w:bottom w:val="nil"/>
              <w:right w:val="single" w:sz="5" w:space="0" w:color="4F81BD"/>
            </w:tcBorders>
          </w:tcPr>
          <w:p w:rsidR="00353295" w:rsidRDefault="00DF24DB">
            <w:pPr>
              <w:pStyle w:val="ListParagraph"/>
              <w:numPr>
                <w:ilvl w:val="0"/>
                <w:numId w:val="13"/>
              </w:numPr>
              <w:tabs>
                <w:tab w:val="left" w:pos="470"/>
              </w:tabs>
              <w:spacing w:line="303" w:lineRule="exact"/>
              <w:rPr>
                <w:rFonts w:ascii="Calibri" w:eastAsia="Calibri" w:hAnsi="Calibri" w:cs="Calibri"/>
                <w:sz w:val="24"/>
                <w:szCs w:val="24"/>
              </w:rPr>
            </w:pPr>
            <w:r>
              <w:rPr>
                <w:rFonts w:ascii="Calibri"/>
                <w:spacing w:val="6"/>
                <w:sz w:val="24"/>
              </w:rPr>
              <w:t>Business</w:t>
            </w:r>
            <w:r>
              <w:rPr>
                <w:rFonts w:ascii="Calibri"/>
                <w:spacing w:val="10"/>
                <w:sz w:val="24"/>
              </w:rPr>
              <w:t xml:space="preserve"> </w:t>
            </w:r>
            <w:r>
              <w:rPr>
                <w:rFonts w:ascii="Calibri"/>
                <w:spacing w:val="6"/>
                <w:sz w:val="24"/>
              </w:rPr>
              <w:t>meeting</w:t>
            </w:r>
            <w:r>
              <w:rPr>
                <w:rFonts w:ascii="Calibri"/>
                <w:spacing w:val="10"/>
                <w:sz w:val="24"/>
              </w:rPr>
              <w:t xml:space="preserve"> </w:t>
            </w:r>
            <w:r>
              <w:rPr>
                <w:rFonts w:ascii="Calibri"/>
                <w:spacing w:val="6"/>
                <w:sz w:val="24"/>
              </w:rPr>
              <w:t>minutes</w:t>
            </w:r>
            <w:r>
              <w:rPr>
                <w:rFonts w:ascii="Calibri"/>
                <w:spacing w:val="10"/>
                <w:sz w:val="24"/>
              </w:rPr>
              <w:t xml:space="preserve"> </w:t>
            </w:r>
            <w:r>
              <w:rPr>
                <w:rFonts w:ascii="Calibri"/>
                <w:spacing w:val="5"/>
                <w:sz w:val="24"/>
              </w:rPr>
              <w:t>from</w:t>
            </w:r>
            <w:r>
              <w:rPr>
                <w:rFonts w:ascii="Calibri"/>
                <w:spacing w:val="10"/>
                <w:sz w:val="24"/>
              </w:rPr>
              <w:t xml:space="preserve"> </w:t>
            </w:r>
            <w:r w:rsidR="00617328">
              <w:rPr>
                <w:rFonts w:ascii="Calibri"/>
                <w:spacing w:val="6"/>
                <w:sz w:val="24"/>
              </w:rPr>
              <w:t>9</w:t>
            </w:r>
            <w:r>
              <w:rPr>
                <w:rFonts w:ascii="Calibri"/>
                <w:spacing w:val="6"/>
                <w:sz w:val="24"/>
              </w:rPr>
              <w:t>/</w:t>
            </w:r>
            <w:r w:rsidR="00617328">
              <w:rPr>
                <w:rFonts w:ascii="Calibri"/>
                <w:spacing w:val="6"/>
                <w:sz w:val="24"/>
              </w:rPr>
              <w:t>6</w:t>
            </w:r>
            <w:r>
              <w:rPr>
                <w:rFonts w:ascii="Calibri"/>
                <w:spacing w:val="6"/>
                <w:sz w:val="24"/>
              </w:rPr>
              <w:t>/201</w:t>
            </w:r>
            <w:r w:rsidR="00617328">
              <w:rPr>
                <w:rFonts w:ascii="Calibri"/>
                <w:spacing w:val="6"/>
                <w:sz w:val="24"/>
              </w:rPr>
              <w:t>6</w:t>
            </w:r>
            <w:r>
              <w:rPr>
                <w:rFonts w:ascii="Calibri"/>
                <w:spacing w:val="11"/>
                <w:sz w:val="24"/>
              </w:rPr>
              <w:t xml:space="preserve"> </w:t>
            </w:r>
            <w:r>
              <w:rPr>
                <w:rFonts w:ascii="Calibri"/>
                <w:spacing w:val="6"/>
                <w:sz w:val="24"/>
              </w:rPr>
              <w:t>were</w:t>
            </w:r>
            <w:r>
              <w:rPr>
                <w:rFonts w:ascii="Calibri"/>
                <w:spacing w:val="10"/>
                <w:sz w:val="24"/>
              </w:rPr>
              <w:t xml:space="preserve"> </w:t>
            </w:r>
            <w:r>
              <w:rPr>
                <w:rFonts w:ascii="Calibri"/>
                <w:spacing w:val="7"/>
                <w:sz w:val="24"/>
              </w:rPr>
              <w:t>approved.</w:t>
            </w:r>
          </w:p>
          <w:p w:rsidR="00353295" w:rsidRDefault="00617328">
            <w:pPr>
              <w:pStyle w:val="ListParagraph"/>
              <w:numPr>
                <w:ilvl w:val="0"/>
                <w:numId w:val="13"/>
              </w:numPr>
              <w:tabs>
                <w:tab w:val="left" w:pos="470"/>
              </w:tabs>
              <w:spacing w:line="305" w:lineRule="exact"/>
              <w:rPr>
                <w:rFonts w:ascii="Calibri" w:eastAsia="Calibri" w:hAnsi="Calibri" w:cs="Calibri"/>
                <w:sz w:val="24"/>
                <w:szCs w:val="24"/>
              </w:rPr>
            </w:pPr>
            <w:r>
              <w:rPr>
                <w:rFonts w:ascii="Calibri"/>
                <w:spacing w:val="4"/>
                <w:sz w:val="24"/>
              </w:rPr>
              <w:t>George Hamilton</w:t>
            </w:r>
            <w:r w:rsidR="00DF24DB">
              <w:rPr>
                <w:rFonts w:ascii="Calibri"/>
                <w:spacing w:val="13"/>
                <w:sz w:val="24"/>
              </w:rPr>
              <w:t xml:space="preserve"> </w:t>
            </w:r>
            <w:r w:rsidR="00DF24DB">
              <w:rPr>
                <w:rFonts w:ascii="Calibri"/>
                <w:spacing w:val="6"/>
                <w:sz w:val="24"/>
              </w:rPr>
              <w:t>motioned</w:t>
            </w:r>
            <w:r w:rsidR="00DF24DB">
              <w:rPr>
                <w:rFonts w:ascii="Calibri"/>
                <w:spacing w:val="15"/>
                <w:sz w:val="24"/>
              </w:rPr>
              <w:t xml:space="preserve"> </w:t>
            </w:r>
            <w:r w:rsidR="00DF24DB">
              <w:rPr>
                <w:rFonts w:ascii="Calibri"/>
                <w:spacing w:val="5"/>
                <w:sz w:val="24"/>
              </w:rPr>
              <w:t>for</w:t>
            </w:r>
            <w:r w:rsidR="00DF24DB">
              <w:rPr>
                <w:rFonts w:ascii="Calibri"/>
                <w:spacing w:val="16"/>
                <w:sz w:val="24"/>
              </w:rPr>
              <w:t xml:space="preserve"> </w:t>
            </w:r>
            <w:r w:rsidR="00DF24DB">
              <w:rPr>
                <w:rFonts w:ascii="Calibri"/>
                <w:spacing w:val="6"/>
                <w:sz w:val="24"/>
              </w:rPr>
              <w:t>approval;</w:t>
            </w:r>
            <w:r w:rsidR="00DF24DB">
              <w:rPr>
                <w:rFonts w:ascii="Calibri"/>
                <w:spacing w:val="16"/>
                <w:sz w:val="24"/>
              </w:rPr>
              <w:t xml:space="preserve"> </w:t>
            </w:r>
            <w:r>
              <w:rPr>
                <w:rFonts w:ascii="Calibri"/>
                <w:spacing w:val="6"/>
                <w:sz w:val="24"/>
              </w:rPr>
              <w:t>Carol Black</w:t>
            </w:r>
            <w:r w:rsidR="00DF24DB">
              <w:rPr>
                <w:rFonts w:ascii="Calibri"/>
                <w:spacing w:val="15"/>
                <w:sz w:val="24"/>
              </w:rPr>
              <w:t xml:space="preserve"> </w:t>
            </w:r>
            <w:r w:rsidR="00DF24DB">
              <w:rPr>
                <w:rFonts w:ascii="Calibri"/>
                <w:spacing w:val="6"/>
                <w:sz w:val="24"/>
              </w:rPr>
              <w:t>seconded.</w:t>
            </w:r>
          </w:p>
          <w:p w:rsidR="00353295" w:rsidRDefault="00DF24DB">
            <w:pPr>
              <w:pStyle w:val="ListParagraph"/>
              <w:numPr>
                <w:ilvl w:val="0"/>
                <w:numId w:val="13"/>
              </w:numPr>
              <w:tabs>
                <w:tab w:val="left" w:pos="470"/>
              </w:tabs>
              <w:spacing w:before="1"/>
              <w:rPr>
                <w:rFonts w:ascii="Calibri" w:eastAsia="Calibri" w:hAnsi="Calibri" w:cs="Calibri"/>
                <w:sz w:val="24"/>
                <w:szCs w:val="24"/>
              </w:rPr>
            </w:pPr>
            <w:r>
              <w:rPr>
                <w:rFonts w:ascii="Calibri"/>
                <w:spacing w:val="6"/>
                <w:sz w:val="24"/>
              </w:rPr>
              <w:t>Membership</w:t>
            </w:r>
            <w:r>
              <w:rPr>
                <w:rFonts w:ascii="Calibri"/>
                <w:spacing w:val="13"/>
                <w:sz w:val="24"/>
              </w:rPr>
              <w:t xml:space="preserve"> </w:t>
            </w:r>
            <w:r w:rsidR="00DA018C">
              <w:rPr>
                <w:rFonts w:ascii="Calibri"/>
                <w:spacing w:val="6"/>
                <w:sz w:val="24"/>
              </w:rPr>
              <w:t>present</w:t>
            </w:r>
            <w:r>
              <w:rPr>
                <w:rFonts w:ascii="Calibri"/>
                <w:spacing w:val="15"/>
                <w:sz w:val="24"/>
              </w:rPr>
              <w:t xml:space="preserve"> </w:t>
            </w:r>
            <w:r>
              <w:rPr>
                <w:rFonts w:ascii="Calibri"/>
                <w:spacing w:val="5"/>
                <w:sz w:val="24"/>
              </w:rPr>
              <w:t>voted</w:t>
            </w:r>
            <w:r>
              <w:rPr>
                <w:rFonts w:ascii="Calibri"/>
                <w:spacing w:val="13"/>
                <w:sz w:val="24"/>
              </w:rPr>
              <w:t xml:space="preserve"> </w:t>
            </w:r>
            <w:r>
              <w:rPr>
                <w:rFonts w:ascii="Calibri"/>
                <w:spacing w:val="5"/>
                <w:sz w:val="24"/>
              </w:rPr>
              <w:t>for</w:t>
            </w:r>
            <w:r>
              <w:rPr>
                <w:rFonts w:ascii="Calibri"/>
                <w:spacing w:val="12"/>
                <w:sz w:val="24"/>
              </w:rPr>
              <w:t xml:space="preserve"> </w:t>
            </w:r>
            <w:r>
              <w:rPr>
                <w:rFonts w:ascii="Calibri"/>
                <w:spacing w:val="6"/>
                <w:sz w:val="24"/>
              </w:rPr>
              <w:t>approval</w:t>
            </w:r>
            <w:r>
              <w:rPr>
                <w:rFonts w:ascii="Calibri"/>
                <w:spacing w:val="12"/>
                <w:sz w:val="24"/>
              </w:rPr>
              <w:t xml:space="preserve"> </w:t>
            </w:r>
            <w:r>
              <w:rPr>
                <w:rFonts w:ascii="Calibri"/>
                <w:spacing w:val="5"/>
                <w:sz w:val="24"/>
              </w:rPr>
              <w:t>with</w:t>
            </w:r>
            <w:r>
              <w:rPr>
                <w:rFonts w:ascii="Calibri"/>
                <w:spacing w:val="13"/>
                <w:sz w:val="24"/>
              </w:rPr>
              <w:t xml:space="preserve"> </w:t>
            </w:r>
            <w:r>
              <w:rPr>
                <w:rFonts w:ascii="Calibri"/>
                <w:spacing w:val="4"/>
                <w:sz w:val="24"/>
              </w:rPr>
              <w:t>no</w:t>
            </w:r>
            <w:r>
              <w:rPr>
                <w:rFonts w:ascii="Calibri"/>
                <w:spacing w:val="13"/>
                <w:sz w:val="24"/>
              </w:rPr>
              <w:t xml:space="preserve"> </w:t>
            </w:r>
            <w:r>
              <w:rPr>
                <w:rFonts w:ascii="Calibri"/>
                <w:spacing w:val="5"/>
                <w:sz w:val="24"/>
              </w:rPr>
              <w:t>nays.</w:t>
            </w:r>
          </w:p>
        </w:tc>
      </w:tr>
    </w:tbl>
    <w:p w:rsidR="00585CB9" w:rsidRDefault="00585CB9">
      <w:r>
        <w:br w:type="page"/>
      </w:r>
    </w:p>
    <w:tbl>
      <w:tblPr>
        <w:tblW w:w="0" w:type="auto"/>
        <w:tblInd w:w="110" w:type="dxa"/>
        <w:tblLayout w:type="fixed"/>
        <w:tblCellMar>
          <w:left w:w="0" w:type="dxa"/>
          <w:right w:w="0" w:type="dxa"/>
        </w:tblCellMar>
        <w:tblLook w:val="01E0" w:firstRow="1" w:lastRow="1" w:firstColumn="1" w:lastColumn="1" w:noHBand="0" w:noVBand="0"/>
      </w:tblPr>
      <w:tblGrid>
        <w:gridCol w:w="1663"/>
        <w:gridCol w:w="7265"/>
      </w:tblGrid>
      <w:tr w:rsidR="00353295">
        <w:trPr>
          <w:trHeight w:hRule="exact" w:val="387"/>
        </w:trPr>
        <w:tc>
          <w:tcPr>
            <w:tcW w:w="8928" w:type="dxa"/>
            <w:gridSpan w:val="2"/>
            <w:tcBorders>
              <w:top w:val="nil"/>
              <w:left w:val="single" w:sz="5" w:space="0" w:color="4F81BD"/>
              <w:bottom w:val="single" w:sz="5" w:space="0" w:color="4F81BD"/>
              <w:right w:val="single" w:sz="5" w:space="0" w:color="4F81BD"/>
            </w:tcBorders>
            <w:shd w:val="clear" w:color="auto" w:fill="C6D9F1"/>
          </w:tcPr>
          <w:p w:rsidR="00353295" w:rsidRDefault="00DF24DB">
            <w:pPr>
              <w:pStyle w:val="TableParagraph"/>
              <w:spacing w:before="4"/>
              <w:ind w:left="469"/>
              <w:rPr>
                <w:rFonts w:ascii="Calibri" w:eastAsia="Calibri" w:hAnsi="Calibri" w:cs="Calibri"/>
                <w:sz w:val="24"/>
                <w:szCs w:val="24"/>
              </w:rPr>
            </w:pPr>
            <w:r>
              <w:rPr>
                <w:rFonts w:ascii="Calibri"/>
                <w:b/>
                <w:spacing w:val="3"/>
                <w:sz w:val="24"/>
              </w:rPr>
              <w:lastRenderedPageBreak/>
              <w:t>2.</w:t>
            </w:r>
            <w:r>
              <w:rPr>
                <w:rFonts w:ascii="Calibri"/>
                <w:b/>
                <w:sz w:val="24"/>
              </w:rPr>
              <w:t xml:space="preserve"> </w:t>
            </w:r>
            <w:r>
              <w:rPr>
                <w:rFonts w:ascii="Calibri"/>
                <w:b/>
                <w:spacing w:val="50"/>
                <w:sz w:val="24"/>
              </w:rPr>
              <w:t xml:space="preserve"> </w:t>
            </w:r>
            <w:r>
              <w:rPr>
                <w:rFonts w:ascii="Calibri"/>
                <w:b/>
                <w:spacing w:val="6"/>
                <w:sz w:val="24"/>
              </w:rPr>
              <w:t>Treasury</w:t>
            </w:r>
            <w:r>
              <w:rPr>
                <w:rFonts w:ascii="Calibri"/>
                <w:b/>
                <w:spacing w:val="11"/>
                <w:sz w:val="24"/>
              </w:rPr>
              <w:t xml:space="preserve"> </w:t>
            </w:r>
            <w:r>
              <w:rPr>
                <w:rFonts w:ascii="Calibri"/>
                <w:b/>
                <w:spacing w:val="6"/>
                <w:sz w:val="24"/>
              </w:rPr>
              <w:t>Report</w:t>
            </w:r>
          </w:p>
        </w:tc>
      </w:tr>
      <w:tr w:rsidR="00353295" w:rsidTr="00FF00CA">
        <w:trPr>
          <w:trHeight w:hRule="exact" w:val="9258"/>
        </w:trPr>
        <w:tc>
          <w:tcPr>
            <w:tcW w:w="1663" w:type="dxa"/>
            <w:tcBorders>
              <w:top w:val="single" w:sz="5" w:space="0" w:color="4F81BD"/>
              <w:left w:val="single" w:sz="5" w:space="0" w:color="4F81BD"/>
              <w:bottom w:val="single" w:sz="5" w:space="0" w:color="4F81BD"/>
              <w:right w:val="single" w:sz="5" w:space="0" w:color="4F81BD"/>
            </w:tcBorders>
          </w:tcPr>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spacing w:before="6"/>
              <w:rPr>
                <w:rFonts w:ascii="Times New Roman" w:eastAsia="Times New Roman" w:hAnsi="Times New Roman" w:cs="Times New Roman"/>
                <w:sz w:val="24"/>
                <w:szCs w:val="24"/>
              </w:rPr>
            </w:pPr>
          </w:p>
          <w:p w:rsidR="00353295" w:rsidRDefault="00DF24DB">
            <w:pPr>
              <w:pStyle w:val="TableParagraph"/>
              <w:ind w:left="109"/>
              <w:rPr>
                <w:rFonts w:ascii="Calibri" w:eastAsia="Calibri" w:hAnsi="Calibri" w:cs="Calibri"/>
                <w:sz w:val="24"/>
                <w:szCs w:val="24"/>
              </w:rPr>
            </w:pPr>
            <w:r>
              <w:rPr>
                <w:rFonts w:ascii="Calibri"/>
                <w:spacing w:val="7"/>
                <w:sz w:val="24"/>
              </w:rPr>
              <w:t>Martin</w:t>
            </w:r>
          </w:p>
        </w:tc>
        <w:tc>
          <w:tcPr>
            <w:tcW w:w="7265" w:type="dxa"/>
            <w:tcBorders>
              <w:top w:val="single" w:sz="5" w:space="0" w:color="4F81BD"/>
              <w:left w:val="single" w:sz="5" w:space="0" w:color="4F81BD"/>
              <w:bottom w:val="single" w:sz="5" w:space="0" w:color="4F81BD"/>
              <w:right w:val="single" w:sz="5" w:space="0" w:color="4F81BD"/>
            </w:tcBorders>
          </w:tcPr>
          <w:p w:rsidR="00353295" w:rsidRDefault="00DF24DB" w:rsidP="00FF00CA">
            <w:pPr>
              <w:pStyle w:val="ListParagraph"/>
              <w:numPr>
                <w:ilvl w:val="0"/>
                <w:numId w:val="12"/>
              </w:numPr>
              <w:tabs>
                <w:tab w:val="left" w:pos="470"/>
              </w:tabs>
              <w:spacing w:before="74"/>
              <w:ind w:right="349"/>
              <w:rPr>
                <w:rFonts w:ascii="Calibri" w:eastAsia="Calibri" w:hAnsi="Calibri" w:cs="Calibri"/>
                <w:sz w:val="24"/>
                <w:szCs w:val="24"/>
              </w:rPr>
            </w:pPr>
            <w:r>
              <w:rPr>
                <w:rFonts w:ascii="Calibri" w:eastAsia="Calibri" w:hAnsi="Calibri" w:cs="Calibri"/>
                <w:spacing w:val="6"/>
                <w:sz w:val="24"/>
                <w:szCs w:val="24"/>
              </w:rPr>
              <w:t>Current</w:t>
            </w:r>
            <w:r>
              <w:rPr>
                <w:rFonts w:ascii="Calibri" w:eastAsia="Calibri" w:hAnsi="Calibri" w:cs="Calibri"/>
                <w:spacing w:val="11"/>
                <w:sz w:val="24"/>
                <w:szCs w:val="24"/>
              </w:rPr>
              <w:t xml:space="preserve"> </w:t>
            </w:r>
            <w:r>
              <w:rPr>
                <w:rFonts w:ascii="Calibri" w:eastAsia="Calibri" w:hAnsi="Calibri" w:cs="Calibri"/>
                <w:spacing w:val="6"/>
                <w:sz w:val="24"/>
                <w:szCs w:val="24"/>
              </w:rPr>
              <w:t>total</w:t>
            </w:r>
            <w:r>
              <w:rPr>
                <w:rFonts w:ascii="Calibri" w:eastAsia="Calibri" w:hAnsi="Calibri" w:cs="Calibri"/>
                <w:spacing w:val="11"/>
                <w:sz w:val="24"/>
                <w:szCs w:val="24"/>
              </w:rPr>
              <w:t xml:space="preserve"> </w:t>
            </w:r>
            <w:r>
              <w:rPr>
                <w:rFonts w:ascii="Calibri" w:eastAsia="Calibri" w:hAnsi="Calibri" w:cs="Calibri"/>
                <w:spacing w:val="6"/>
                <w:sz w:val="24"/>
                <w:szCs w:val="24"/>
              </w:rPr>
              <w:t>balance</w:t>
            </w:r>
            <w:r>
              <w:rPr>
                <w:rFonts w:ascii="Calibri" w:eastAsia="Calibri" w:hAnsi="Calibri" w:cs="Calibri"/>
                <w:spacing w:val="10"/>
                <w:sz w:val="24"/>
                <w:szCs w:val="24"/>
              </w:rPr>
              <w:t xml:space="preserve"> </w:t>
            </w:r>
            <w:r>
              <w:rPr>
                <w:rFonts w:ascii="Calibri" w:eastAsia="Calibri" w:hAnsi="Calibri" w:cs="Calibri"/>
                <w:spacing w:val="4"/>
                <w:sz w:val="24"/>
                <w:szCs w:val="24"/>
              </w:rPr>
              <w:t>is</w:t>
            </w:r>
            <w:r>
              <w:rPr>
                <w:rFonts w:ascii="Calibri" w:eastAsia="Calibri" w:hAnsi="Calibri" w:cs="Calibri"/>
                <w:spacing w:val="11"/>
                <w:sz w:val="24"/>
                <w:szCs w:val="24"/>
              </w:rPr>
              <w:t xml:space="preserve"> </w:t>
            </w:r>
            <w:r>
              <w:rPr>
                <w:rFonts w:ascii="Calibri" w:eastAsia="Calibri" w:hAnsi="Calibri" w:cs="Calibri"/>
                <w:spacing w:val="6"/>
                <w:sz w:val="24"/>
                <w:szCs w:val="24"/>
              </w:rPr>
              <w:t>$7</w:t>
            </w:r>
            <w:r w:rsidR="00617328">
              <w:rPr>
                <w:rFonts w:ascii="Calibri" w:eastAsia="Calibri" w:hAnsi="Calibri" w:cs="Calibri"/>
                <w:spacing w:val="6"/>
                <w:sz w:val="24"/>
                <w:szCs w:val="24"/>
              </w:rPr>
              <w:t>4</w:t>
            </w:r>
            <w:r>
              <w:rPr>
                <w:rFonts w:ascii="Calibri" w:eastAsia="Calibri" w:hAnsi="Calibri" w:cs="Calibri"/>
                <w:spacing w:val="6"/>
                <w:sz w:val="24"/>
                <w:szCs w:val="24"/>
              </w:rPr>
              <w:t>,</w:t>
            </w:r>
            <w:r w:rsidR="00617328">
              <w:rPr>
                <w:rFonts w:ascii="Calibri" w:eastAsia="Calibri" w:hAnsi="Calibri" w:cs="Calibri"/>
                <w:spacing w:val="6"/>
                <w:sz w:val="24"/>
                <w:szCs w:val="24"/>
              </w:rPr>
              <w:t>196</w:t>
            </w:r>
            <w:r>
              <w:rPr>
                <w:rFonts w:ascii="Calibri" w:eastAsia="Calibri" w:hAnsi="Calibri" w:cs="Calibri"/>
                <w:spacing w:val="6"/>
                <w:sz w:val="24"/>
                <w:szCs w:val="24"/>
              </w:rPr>
              <w:t>.</w:t>
            </w:r>
            <w:r w:rsidR="00617328">
              <w:rPr>
                <w:rFonts w:ascii="Calibri" w:eastAsia="Calibri" w:hAnsi="Calibri" w:cs="Calibri"/>
                <w:spacing w:val="6"/>
                <w:sz w:val="24"/>
                <w:szCs w:val="24"/>
              </w:rPr>
              <w:t>2</w:t>
            </w:r>
            <w:r>
              <w:rPr>
                <w:rFonts w:ascii="Calibri" w:eastAsia="Calibri" w:hAnsi="Calibri" w:cs="Calibri"/>
                <w:spacing w:val="6"/>
                <w:sz w:val="24"/>
                <w:szCs w:val="24"/>
              </w:rPr>
              <w:t>9.</w:t>
            </w:r>
            <w:r>
              <w:rPr>
                <w:rFonts w:ascii="Calibri" w:eastAsia="Calibri" w:hAnsi="Calibri" w:cs="Calibri"/>
                <w:spacing w:val="10"/>
                <w:sz w:val="24"/>
                <w:szCs w:val="24"/>
              </w:rPr>
              <w:t xml:space="preserve"> </w:t>
            </w:r>
            <w:r>
              <w:rPr>
                <w:rFonts w:ascii="Calibri" w:eastAsia="Calibri" w:hAnsi="Calibri" w:cs="Calibri"/>
                <w:spacing w:val="4"/>
                <w:sz w:val="24"/>
                <w:szCs w:val="24"/>
              </w:rPr>
              <w:t>See</w:t>
            </w:r>
            <w:r>
              <w:rPr>
                <w:rFonts w:ascii="Calibri" w:eastAsia="Calibri" w:hAnsi="Calibri" w:cs="Calibri"/>
                <w:spacing w:val="13"/>
                <w:sz w:val="24"/>
                <w:szCs w:val="24"/>
              </w:rPr>
              <w:t xml:space="preserve"> </w:t>
            </w:r>
            <w:r>
              <w:rPr>
                <w:rFonts w:ascii="Calibri" w:eastAsia="Calibri" w:hAnsi="Calibri" w:cs="Calibri"/>
                <w:spacing w:val="6"/>
                <w:sz w:val="24"/>
                <w:szCs w:val="24"/>
              </w:rPr>
              <w:t>attached</w:t>
            </w:r>
            <w:r>
              <w:rPr>
                <w:rFonts w:ascii="Calibri" w:eastAsia="Calibri" w:hAnsi="Calibri" w:cs="Calibri"/>
                <w:spacing w:val="12"/>
                <w:sz w:val="24"/>
                <w:szCs w:val="24"/>
              </w:rPr>
              <w:t xml:space="preserve"> </w:t>
            </w:r>
            <w:r>
              <w:rPr>
                <w:rFonts w:ascii="Calibri" w:eastAsia="Calibri" w:hAnsi="Calibri" w:cs="Calibri"/>
                <w:spacing w:val="6"/>
                <w:sz w:val="24"/>
                <w:szCs w:val="24"/>
              </w:rPr>
              <w:t>Treasurer’s</w:t>
            </w:r>
            <w:r>
              <w:rPr>
                <w:rFonts w:ascii="Calibri" w:eastAsia="Calibri" w:hAnsi="Calibri" w:cs="Calibri"/>
                <w:spacing w:val="48"/>
                <w:sz w:val="24"/>
                <w:szCs w:val="24"/>
              </w:rPr>
              <w:t xml:space="preserve"> </w:t>
            </w:r>
            <w:r>
              <w:rPr>
                <w:rFonts w:ascii="Calibri" w:eastAsia="Calibri" w:hAnsi="Calibri" w:cs="Calibri"/>
                <w:spacing w:val="7"/>
                <w:sz w:val="24"/>
                <w:szCs w:val="24"/>
              </w:rPr>
              <w:t>report</w:t>
            </w:r>
          </w:p>
          <w:p w:rsidR="00353295" w:rsidRDefault="00DF24DB" w:rsidP="00FF00CA">
            <w:pPr>
              <w:pStyle w:val="ListParagraph"/>
              <w:numPr>
                <w:ilvl w:val="0"/>
                <w:numId w:val="12"/>
              </w:numPr>
              <w:tabs>
                <w:tab w:val="left" w:pos="470"/>
              </w:tabs>
              <w:rPr>
                <w:rFonts w:ascii="Calibri" w:eastAsia="Calibri" w:hAnsi="Calibri" w:cs="Calibri"/>
                <w:sz w:val="24"/>
                <w:szCs w:val="24"/>
              </w:rPr>
            </w:pPr>
            <w:r>
              <w:rPr>
                <w:rFonts w:ascii="Calibri"/>
                <w:spacing w:val="7"/>
                <w:sz w:val="24"/>
              </w:rPr>
              <w:t>Workshop</w:t>
            </w:r>
            <w:r>
              <w:rPr>
                <w:rFonts w:ascii="Calibri"/>
                <w:spacing w:val="13"/>
                <w:sz w:val="24"/>
              </w:rPr>
              <w:t xml:space="preserve"> </w:t>
            </w:r>
            <w:r>
              <w:rPr>
                <w:rFonts w:ascii="Calibri"/>
                <w:spacing w:val="6"/>
                <w:sz w:val="24"/>
              </w:rPr>
              <w:t>fees</w:t>
            </w:r>
            <w:r>
              <w:rPr>
                <w:rFonts w:ascii="Calibri"/>
                <w:spacing w:val="13"/>
                <w:sz w:val="24"/>
              </w:rPr>
              <w:t xml:space="preserve"> </w:t>
            </w:r>
            <w:r>
              <w:rPr>
                <w:rFonts w:ascii="Calibri"/>
                <w:spacing w:val="6"/>
                <w:sz w:val="24"/>
              </w:rPr>
              <w:t>have</w:t>
            </w:r>
            <w:r>
              <w:rPr>
                <w:rFonts w:ascii="Calibri"/>
                <w:spacing w:val="13"/>
                <w:sz w:val="24"/>
              </w:rPr>
              <w:t xml:space="preserve"> </w:t>
            </w:r>
            <w:r>
              <w:rPr>
                <w:rFonts w:ascii="Calibri"/>
                <w:spacing w:val="5"/>
                <w:sz w:val="24"/>
              </w:rPr>
              <w:t>not</w:t>
            </w:r>
            <w:r>
              <w:rPr>
                <w:rFonts w:ascii="Calibri"/>
                <w:spacing w:val="14"/>
                <w:sz w:val="24"/>
              </w:rPr>
              <w:t xml:space="preserve"> </w:t>
            </w:r>
            <w:r>
              <w:rPr>
                <w:rFonts w:ascii="Calibri"/>
                <w:spacing w:val="6"/>
                <w:sz w:val="24"/>
              </w:rPr>
              <w:t>been</w:t>
            </w:r>
            <w:r>
              <w:rPr>
                <w:rFonts w:ascii="Calibri"/>
                <w:spacing w:val="14"/>
                <w:sz w:val="24"/>
              </w:rPr>
              <w:t xml:space="preserve"> </w:t>
            </w:r>
            <w:r>
              <w:rPr>
                <w:rFonts w:ascii="Calibri"/>
                <w:spacing w:val="8"/>
                <w:sz w:val="24"/>
              </w:rPr>
              <w:t>processed.</w:t>
            </w:r>
          </w:p>
          <w:p w:rsidR="00353295" w:rsidRDefault="00617328" w:rsidP="00FF00CA">
            <w:pPr>
              <w:pStyle w:val="ListParagraph"/>
              <w:numPr>
                <w:ilvl w:val="0"/>
                <w:numId w:val="12"/>
              </w:numPr>
              <w:tabs>
                <w:tab w:val="left" w:pos="470"/>
              </w:tabs>
              <w:rPr>
                <w:rFonts w:ascii="Calibri" w:eastAsia="Calibri" w:hAnsi="Calibri" w:cs="Calibri"/>
                <w:sz w:val="24"/>
                <w:szCs w:val="24"/>
              </w:rPr>
            </w:pPr>
            <w:r>
              <w:rPr>
                <w:rFonts w:ascii="Calibri"/>
                <w:spacing w:val="6"/>
                <w:sz w:val="24"/>
              </w:rPr>
              <w:t>Lost 29 active members but gained 25 new members</w:t>
            </w:r>
          </w:p>
          <w:p w:rsidR="00353295" w:rsidRPr="00617328" w:rsidRDefault="00617328" w:rsidP="00FF00CA">
            <w:pPr>
              <w:pStyle w:val="ListParagraph"/>
              <w:numPr>
                <w:ilvl w:val="0"/>
                <w:numId w:val="12"/>
              </w:numPr>
              <w:tabs>
                <w:tab w:val="left" w:pos="470"/>
              </w:tabs>
              <w:ind w:right="483"/>
              <w:rPr>
                <w:rFonts w:ascii="Calibri" w:eastAsia="Calibri" w:hAnsi="Calibri" w:cs="Calibri"/>
                <w:sz w:val="24"/>
                <w:szCs w:val="24"/>
              </w:rPr>
            </w:pPr>
            <w:r>
              <w:rPr>
                <w:rFonts w:ascii="Calibri"/>
                <w:spacing w:val="5"/>
                <w:sz w:val="24"/>
              </w:rPr>
              <w:t xml:space="preserve">Running for AAPSE office should not be dependent on having the funds to travel and participate in AAPSE functions. There is money available for all officers. </w:t>
            </w:r>
          </w:p>
          <w:p w:rsidR="00D57715" w:rsidRPr="00D57715" w:rsidRDefault="00617328" w:rsidP="00FF00CA">
            <w:pPr>
              <w:pStyle w:val="ListParagraph"/>
              <w:numPr>
                <w:ilvl w:val="0"/>
                <w:numId w:val="12"/>
              </w:numPr>
              <w:tabs>
                <w:tab w:val="left" w:pos="470"/>
              </w:tabs>
              <w:ind w:right="483"/>
              <w:rPr>
                <w:rFonts w:ascii="Calibri" w:eastAsia="Calibri" w:hAnsi="Calibri" w:cs="Calibri"/>
                <w:sz w:val="24"/>
                <w:szCs w:val="24"/>
              </w:rPr>
            </w:pPr>
            <w:r>
              <w:rPr>
                <w:rFonts w:ascii="Calibri"/>
                <w:spacing w:val="5"/>
                <w:sz w:val="24"/>
              </w:rPr>
              <w:t>George Hamilton representing the Audit committee stated the books were found to be in order.</w:t>
            </w:r>
          </w:p>
          <w:p w:rsidR="00D57715" w:rsidRPr="00FF00CA" w:rsidRDefault="00DA018C" w:rsidP="00FF00CA">
            <w:pPr>
              <w:pStyle w:val="ListParagraph"/>
              <w:numPr>
                <w:ilvl w:val="0"/>
                <w:numId w:val="12"/>
              </w:numPr>
              <w:tabs>
                <w:tab w:val="left" w:pos="470"/>
              </w:tabs>
              <w:ind w:right="483"/>
              <w:rPr>
                <w:rFonts w:ascii="Calibri" w:eastAsia="Calibri" w:hAnsi="Calibri" w:cs="Calibri"/>
                <w:sz w:val="24"/>
                <w:szCs w:val="24"/>
              </w:rPr>
            </w:pPr>
            <w:r>
              <w:rPr>
                <w:rFonts w:ascii="Calibri"/>
                <w:spacing w:val="5"/>
                <w:sz w:val="24"/>
              </w:rPr>
              <w:t>Treasurer report</w:t>
            </w:r>
            <w:r w:rsidR="00D57715">
              <w:rPr>
                <w:rFonts w:ascii="Calibri"/>
                <w:spacing w:val="5"/>
                <w:sz w:val="24"/>
              </w:rPr>
              <w:t xml:space="preserve"> motioned for approval (Kaci Buhl); seconded (Faye Golden); membership approved with no nays.</w:t>
            </w:r>
          </w:p>
          <w:p w:rsidR="00FF00CA" w:rsidRDefault="00FF00CA" w:rsidP="00FF00CA">
            <w:pPr>
              <w:widowControl/>
              <w:rPr>
                <w:rFonts w:ascii="Calibri" w:eastAsia="Times New Roman" w:hAnsi="Calibri" w:cs="Calibri"/>
                <w:color w:val="1F497D"/>
              </w:rPr>
            </w:pPr>
            <w:r>
              <w:rPr>
                <w:rFonts w:ascii="Calibri" w:eastAsia="Times New Roman" w:hAnsi="Calibri" w:cs="Calibri"/>
                <w:color w:val="1F497D"/>
              </w:rPr>
              <w:t xml:space="preserve">October 2, 2017 </w:t>
            </w:r>
          </w:p>
          <w:p w:rsidR="00FF00CA" w:rsidRDefault="00FF00CA" w:rsidP="00FF00CA">
            <w:pPr>
              <w:widowControl/>
              <w:rPr>
                <w:rFonts w:ascii="Calibri" w:eastAsia="Times New Roman" w:hAnsi="Calibri" w:cs="Calibri"/>
                <w:color w:val="1F497D"/>
              </w:rPr>
            </w:pPr>
            <w:r w:rsidRPr="00FF00CA">
              <w:rPr>
                <w:rFonts w:ascii="Calibri" w:eastAsia="Times New Roman" w:hAnsi="Calibri" w:cs="Calibri"/>
                <w:color w:val="1F497D"/>
              </w:rPr>
              <w:t>Addendum to the AAPSE meeting minutes, July 25, 2017, Fargo ND.</w:t>
            </w:r>
          </w:p>
          <w:p w:rsidR="00FF00CA" w:rsidRDefault="00FF00CA" w:rsidP="00FF00CA">
            <w:pPr>
              <w:widowControl/>
              <w:rPr>
                <w:rFonts w:ascii="Calibri" w:eastAsia="Times New Roman" w:hAnsi="Calibri" w:cs="Calibri"/>
                <w:color w:val="1F497D"/>
              </w:rPr>
            </w:pPr>
            <w:r>
              <w:rPr>
                <w:rFonts w:ascii="Calibri" w:eastAsia="Times New Roman" w:hAnsi="Calibri" w:cs="Calibri"/>
                <w:color w:val="1F497D"/>
              </w:rPr>
              <w:t>Kerry H. Richards, President</w:t>
            </w:r>
          </w:p>
          <w:p w:rsidR="00FF00CA" w:rsidRPr="00FF00CA" w:rsidRDefault="00FF00CA" w:rsidP="00FF00CA">
            <w:pPr>
              <w:widowControl/>
              <w:rPr>
                <w:rFonts w:ascii="Calibri" w:eastAsia="Times New Roman" w:hAnsi="Calibri" w:cs="Calibri"/>
                <w:color w:val="1F497D"/>
              </w:rPr>
            </w:pPr>
            <w:r>
              <w:rPr>
                <w:rFonts w:ascii="Calibri" w:eastAsia="Times New Roman" w:hAnsi="Calibri" w:cs="Calibri"/>
                <w:color w:val="1F497D"/>
              </w:rPr>
              <w:t>Betsy Buffington, Secretary</w:t>
            </w:r>
          </w:p>
          <w:p w:rsidR="00FF00CA" w:rsidRPr="00FF00CA" w:rsidRDefault="00FF00CA" w:rsidP="00FF00CA">
            <w:pPr>
              <w:widowControl/>
              <w:spacing w:before="100" w:beforeAutospacing="1" w:after="100" w:afterAutospacing="1"/>
              <w:rPr>
                <w:rFonts w:ascii="Times New Roman" w:eastAsia="Times New Roman" w:hAnsi="Times New Roman" w:cs="Times New Roman"/>
                <w:sz w:val="24"/>
                <w:szCs w:val="24"/>
              </w:rPr>
            </w:pPr>
            <w:r w:rsidRPr="00FF00CA">
              <w:rPr>
                <w:rFonts w:ascii="Calibri" w:eastAsia="Times New Roman" w:hAnsi="Calibri" w:cs="Calibri"/>
                <w:color w:val="1F497D"/>
              </w:rPr>
              <w:t>Carol Ramsay-Black, AAPSE fellow, has agreed, per email correspondence dated September 29, 2017 and retained on file, to remain an account holder along with Sonja Thomas, AAPSE Treasurer, on all AAPSE accounts maintained by the Washington State Employees Credit Union.</w:t>
            </w:r>
          </w:p>
          <w:p w:rsidR="00D57715" w:rsidRPr="00D57715" w:rsidRDefault="00D57715" w:rsidP="00FF00CA">
            <w:pPr>
              <w:pStyle w:val="ListParagraph"/>
              <w:numPr>
                <w:ilvl w:val="0"/>
                <w:numId w:val="12"/>
              </w:numPr>
              <w:tabs>
                <w:tab w:val="left" w:pos="470"/>
              </w:tabs>
              <w:ind w:right="483"/>
              <w:rPr>
                <w:rFonts w:ascii="Calibri" w:eastAsia="Calibri" w:hAnsi="Calibri" w:cs="Calibri"/>
                <w:sz w:val="24"/>
                <w:szCs w:val="24"/>
              </w:rPr>
            </w:pPr>
            <w:r>
              <w:rPr>
                <w:rFonts w:ascii="Calibri"/>
                <w:spacing w:val="5"/>
                <w:sz w:val="24"/>
              </w:rPr>
              <w:object w:dxaOrig="7344" w:dyaOrig="9504">
                <v:shape id="_x0000_i1026" type="#_x0000_t75" style="width:153pt;height:196.5pt" o:ole="">
                  <v:imagedata r:id="rId9" o:title=""/>
                </v:shape>
                <o:OLEObject Type="Embed" ProgID="AcroExch.Document.DC" ShapeID="_x0000_i1026" DrawAspect="Content" ObjectID="_1568445625" r:id="rId10"/>
              </w:object>
            </w:r>
          </w:p>
        </w:tc>
      </w:tr>
    </w:tbl>
    <w:p w:rsidR="00585CB9" w:rsidRDefault="00585CB9"/>
    <w:tbl>
      <w:tblPr>
        <w:tblW w:w="0" w:type="auto"/>
        <w:tblInd w:w="110" w:type="dxa"/>
        <w:tblLayout w:type="fixed"/>
        <w:tblCellMar>
          <w:left w:w="0" w:type="dxa"/>
          <w:right w:w="0" w:type="dxa"/>
        </w:tblCellMar>
        <w:tblLook w:val="01E0" w:firstRow="1" w:lastRow="1" w:firstColumn="1" w:lastColumn="1" w:noHBand="0" w:noVBand="0"/>
      </w:tblPr>
      <w:tblGrid>
        <w:gridCol w:w="1663"/>
        <w:gridCol w:w="7265"/>
      </w:tblGrid>
      <w:tr w:rsidR="00353295">
        <w:trPr>
          <w:trHeight w:hRule="exact" w:val="461"/>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B8CCE4"/>
          </w:tcPr>
          <w:p w:rsidR="00353295" w:rsidRDefault="00DF24DB" w:rsidP="00D57715">
            <w:pPr>
              <w:pStyle w:val="TableParagraph"/>
              <w:spacing w:before="77"/>
              <w:ind w:left="469"/>
              <w:rPr>
                <w:rFonts w:ascii="Calibri" w:eastAsia="Calibri" w:hAnsi="Calibri" w:cs="Calibri"/>
                <w:sz w:val="24"/>
                <w:szCs w:val="24"/>
              </w:rPr>
            </w:pPr>
            <w:r>
              <w:rPr>
                <w:rFonts w:ascii="Calibri"/>
                <w:b/>
                <w:spacing w:val="3"/>
                <w:sz w:val="24"/>
              </w:rPr>
              <w:t>3.</w:t>
            </w:r>
            <w:r>
              <w:rPr>
                <w:rFonts w:ascii="Calibri"/>
                <w:b/>
                <w:sz w:val="24"/>
              </w:rPr>
              <w:t xml:space="preserve"> </w:t>
            </w:r>
            <w:r>
              <w:rPr>
                <w:rFonts w:ascii="Calibri"/>
                <w:b/>
                <w:spacing w:val="48"/>
                <w:sz w:val="24"/>
              </w:rPr>
              <w:t xml:space="preserve"> </w:t>
            </w:r>
            <w:proofErr w:type="spellStart"/>
            <w:r w:rsidR="00D57715">
              <w:rPr>
                <w:rFonts w:ascii="Calibri"/>
                <w:b/>
                <w:spacing w:val="6"/>
                <w:sz w:val="24"/>
              </w:rPr>
              <w:t>Spearphishing</w:t>
            </w:r>
            <w:proofErr w:type="spellEnd"/>
            <w:r w:rsidR="00D57715">
              <w:rPr>
                <w:rFonts w:ascii="Calibri"/>
                <w:b/>
                <w:spacing w:val="6"/>
                <w:sz w:val="24"/>
              </w:rPr>
              <w:t xml:space="preserve"> Attempts</w:t>
            </w:r>
          </w:p>
        </w:tc>
      </w:tr>
      <w:tr w:rsidR="00353295" w:rsidTr="00D57715">
        <w:trPr>
          <w:trHeight w:hRule="exact" w:val="2981"/>
        </w:trPr>
        <w:tc>
          <w:tcPr>
            <w:tcW w:w="1663" w:type="dxa"/>
            <w:tcBorders>
              <w:top w:val="single" w:sz="5" w:space="0" w:color="4F81BD"/>
              <w:left w:val="single" w:sz="5" w:space="0" w:color="4F81BD"/>
              <w:bottom w:val="single" w:sz="5" w:space="0" w:color="4F81BD"/>
              <w:right w:val="single" w:sz="5" w:space="0" w:color="4F81BD"/>
            </w:tcBorders>
          </w:tcPr>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spacing w:before="1"/>
              <w:rPr>
                <w:rFonts w:ascii="Times New Roman" w:eastAsia="Times New Roman" w:hAnsi="Times New Roman" w:cs="Times New Roman"/>
                <w:sz w:val="34"/>
                <w:szCs w:val="34"/>
              </w:rPr>
            </w:pPr>
          </w:p>
          <w:p w:rsidR="00353295" w:rsidRDefault="00D57715">
            <w:pPr>
              <w:pStyle w:val="TableParagraph"/>
              <w:ind w:left="109"/>
              <w:rPr>
                <w:rFonts w:ascii="Calibri" w:eastAsia="Calibri" w:hAnsi="Calibri" w:cs="Calibri"/>
                <w:sz w:val="24"/>
                <w:szCs w:val="24"/>
              </w:rPr>
            </w:pPr>
            <w:r>
              <w:rPr>
                <w:rFonts w:ascii="Calibri"/>
                <w:spacing w:val="6"/>
                <w:sz w:val="24"/>
              </w:rPr>
              <w:t>Martin</w:t>
            </w:r>
          </w:p>
        </w:tc>
        <w:tc>
          <w:tcPr>
            <w:tcW w:w="7265" w:type="dxa"/>
            <w:tcBorders>
              <w:top w:val="single" w:sz="5" w:space="0" w:color="4F81BD"/>
              <w:left w:val="single" w:sz="5" w:space="0" w:color="4F81BD"/>
              <w:bottom w:val="single" w:sz="5" w:space="0" w:color="4F81BD"/>
              <w:right w:val="single" w:sz="5" w:space="0" w:color="4F81BD"/>
            </w:tcBorders>
          </w:tcPr>
          <w:p w:rsidR="00353295" w:rsidRPr="00D57715" w:rsidRDefault="00D57715">
            <w:pPr>
              <w:pStyle w:val="ListParagraph"/>
              <w:numPr>
                <w:ilvl w:val="0"/>
                <w:numId w:val="11"/>
              </w:numPr>
              <w:tabs>
                <w:tab w:val="left" w:pos="470"/>
              </w:tabs>
              <w:spacing w:line="305" w:lineRule="exact"/>
              <w:rPr>
                <w:rFonts w:ascii="Calibri" w:eastAsia="Calibri" w:hAnsi="Calibri" w:cs="Calibri"/>
                <w:sz w:val="24"/>
                <w:szCs w:val="24"/>
              </w:rPr>
            </w:pPr>
            <w:r>
              <w:rPr>
                <w:rFonts w:ascii="Calibri"/>
                <w:spacing w:val="6"/>
                <w:sz w:val="24"/>
              </w:rPr>
              <w:t xml:space="preserve">Received an email from someone claiming they needed reimbursement from AAPSE. </w:t>
            </w:r>
          </w:p>
          <w:p w:rsidR="00D57715" w:rsidRPr="00D57715" w:rsidRDefault="00D57715">
            <w:pPr>
              <w:pStyle w:val="ListParagraph"/>
              <w:numPr>
                <w:ilvl w:val="0"/>
                <w:numId w:val="11"/>
              </w:numPr>
              <w:tabs>
                <w:tab w:val="left" w:pos="470"/>
              </w:tabs>
              <w:spacing w:line="305" w:lineRule="exact"/>
              <w:rPr>
                <w:rFonts w:ascii="Calibri" w:eastAsia="Calibri" w:hAnsi="Calibri" w:cs="Calibri"/>
                <w:sz w:val="24"/>
                <w:szCs w:val="24"/>
              </w:rPr>
            </w:pPr>
            <w:r>
              <w:rPr>
                <w:rFonts w:ascii="Calibri"/>
                <w:spacing w:val="6"/>
                <w:sz w:val="24"/>
              </w:rPr>
              <w:t>Email was camouflaged to look like it came from AAPSE President</w:t>
            </w:r>
          </w:p>
          <w:p w:rsidR="00D57715" w:rsidRDefault="00D57715">
            <w:pPr>
              <w:pStyle w:val="ListParagraph"/>
              <w:numPr>
                <w:ilvl w:val="0"/>
                <w:numId w:val="11"/>
              </w:numPr>
              <w:tabs>
                <w:tab w:val="left" w:pos="470"/>
              </w:tabs>
              <w:spacing w:line="305" w:lineRule="exact"/>
              <w:rPr>
                <w:rFonts w:ascii="Calibri" w:eastAsia="Calibri" w:hAnsi="Calibri" w:cs="Calibri"/>
                <w:sz w:val="24"/>
                <w:szCs w:val="24"/>
              </w:rPr>
            </w:pPr>
            <w:r>
              <w:rPr>
                <w:rFonts w:ascii="Calibri"/>
                <w:spacing w:val="6"/>
                <w:sz w:val="24"/>
              </w:rPr>
              <w:t>Reminder that there is no reimbursement without receipts.</w:t>
            </w:r>
          </w:p>
          <w:p w:rsidR="00353295" w:rsidRDefault="00D57715">
            <w:pPr>
              <w:pStyle w:val="ListParagraph"/>
              <w:numPr>
                <w:ilvl w:val="0"/>
                <w:numId w:val="11"/>
              </w:numPr>
              <w:tabs>
                <w:tab w:val="left" w:pos="470"/>
              </w:tabs>
              <w:spacing w:line="241" w:lineRule="auto"/>
              <w:ind w:right="-2"/>
              <w:rPr>
                <w:rFonts w:ascii="Calibri" w:eastAsia="Calibri" w:hAnsi="Calibri" w:cs="Calibri"/>
                <w:sz w:val="24"/>
                <w:szCs w:val="24"/>
              </w:rPr>
            </w:pPr>
            <w:r>
              <w:rPr>
                <w:rFonts w:ascii="Calibri"/>
                <w:spacing w:val="6"/>
                <w:sz w:val="24"/>
              </w:rPr>
              <w:t xml:space="preserve">Is there concern with having contact information for members on the website including email that could increase these </w:t>
            </w:r>
            <w:proofErr w:type="spellStart"/>
            <w:r>
              <w:rPr>
                <w:rFonts w:ascii="Calibri"/>
                <w:spacing w:val="6"/>
                <w:sz w:val="24"/>
              </w:rPr>
              <w:t>spearphishing</w:t>
            </w:r>
            <w:proofErr w:type="spellEnd"/>
            <w:r>
              <w:rPr>
                <w:rFonts w:ascii="Calibri"/>
                <w:spacing w:val="6"/>
                <w:sz w:val="24"/>
              </w:rPr>
              <w:t xml:space="preserve"> attempts? </w:t>
            </w:r>
          </w:p>
          <w:p w:rsidR="00353295" w:rsidRDefault="00D57715">
            <w:pPr>
              <w:pStyle w:val="ListParagraph"/>
              <w:numPr>
                <w:ilvl w:val="0"/>
                <w:numId w:val="11"/>
              </w:numPr>
              <w:tabs>
                <w:tab w:val="left" w:pos="470"/>
              </w:tabs>
              <w:spacing w:before="4" w:line="292" w:lineRule="exact"/>
              <w:ind w:right="186"/>
              <w:rPr>
                <w:rFonts w:ascii="Calibri" w:eastAsia="Calibri" w:hAnsi="Calibri" w:cs="Calibri"/>
                <w:sz w:val="24"/>
                <w:szCs w:val="24"/>
              </w:rPr>
            </w:pPr>
            <w:r>
              <w:rPr>
                <w:rFonts w:ascii="Calibri" w:eastAsia="Calibri" w:hAnsi="Calibri" w:cs="Calibri"/>
                <w:sz w:val="24"/>
                <w:szCs w:val="24"/>
              </w:rPr>
              <w:t xml:space="preserve">Issue for the Membership committee to look into how to limit the potential of </w:t>
            </w:r>
            <w:proofErr w:type="spellStart"/>
            <w:r>
              <w:rPr>
                <w:rFonts w:ascii="Calibri" w:eastAsia="Calibri" w:hAnsi="Calibri" w:cs="Calibri"/>
                <w:sz w:val="24"/>
                <w:szCs w:val="24"/>
              </w:rPr>
              <w:t>spearphishing</w:t>
            </w:r>
            <w:proofErr w:type="spellEnd"/>
            <w:r>
              <w:rPr>
                <w:rFonts w:ascii="Calibri" w:eastAsia="Calibri" w:hAnsi="Calibri" w:cs="Calibri"/>
                <w:sz w:val="24"/>
                <w:szCs w:val="24"/>
              </w:rPr>
              <w:t xml:space="preserve"> (Pope Brown) </w:t>
            </w:r>
          </w:p>
        </w:tc>
      </w:tr>
    </w:tbl>
    <w:p w:rsidR="00353295" w:rsidRDefault="00353295">
      <w:pPr>
        <w:spacing w:before="10"/>
        <w:rPr>
          <w:rFonts w:ascii="Times New Roman" w:eastAsia="Times New Roman" w:hAnsi="Times New Roman" w:cs="Times New Roman"/>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1526"/>
        <w:gridCol w:w="7403"/>
      </w:tblGrid>
      <w:tr w:rsidR="00353295" w:rsidTr="002E5543">
        <w:trPr>
          <w:trHeight w:hRule="exact" w:val="550"/>
        </w:trPr>
        <w:tc>
          <w:tcPr>
            <w:tcW w:w="8929" w:type="dxa"/>
            <w:gridSpan w:val="2"/>
            <w:tcBorders>
              <w:top w:val="single" w:sz="5" w:space="0" w:color="4F81BD"/>
              <w:left w:val="single" w:sz="5" w:space="0" w:color="4F81BD"/>
              <w:bottom w:val="single" w:sz="5" w:space="0" w:color="4F81BD"/>
              <w:right w:val="single" w:sz="5" w:space="0" w:color="4F81BD"/>
            </w:tcBorders>
            <w:shd w:val="clear" w:color="auto" w:fill="8DB3E2" w:themeFill="text2" w:themeFillTint="66"/>
          </w:tcPr>
          <w:p w:rsidR="00353295" w:rsidRDefault="00DF24DB" w:rsidP="00C33080">
            <w:pPr>
              <w:pStyle w:val="TableParagraph"/>
              <w:spacing w:before="123"/>
              <w:ind w:left="469"/>
              <w:rPr>
                <w:rFonts w:ascii="Calibri" w:eastAsia="Calibri" w:hAnsi="Calibri" w:cs="Calibri"/>
                <w:sz w:val="24"/>
                <w:szCs w:val="24"/>
              </w:rPr>
            </w:pPr>
            <w:r>
              <w:rPr>
                <w:rFonts w:ascii="Calibri"/>
                <w:b/>
                <w:spacing w:val="3"/>
                <w:sz w:val="24"/>
              </w:rPr>
              <w:t>4.</w:t>
            </w:r>
            <w:r>
              <w:rPr>
                <w:rFonts w:ascii="Calibri"/>
                <w:b/>
                <w:sz w:val="24"/>
              </w:rPr>
              <w:t xml:space="preserve"> </w:t>
            </w:r>
            <w:r w:rsidR="00C33080">
              <w:rPr>
                <w:rFonts w:ascii="Calibri"/>
                <w:b/>
                <w:spacing w:val="6"/>
                <w:sz w:val="24"/>
              </w:rPr>
              <w:t>Old Business</w:t>
            </w:r>
          </w:p>
        </w:tc>
      </w:tr>
      <w:tr w:rsidR="00353295" w:rsidTr="00E46BF1">
        <w:trPr>
          <w:trHeight w:hRule="exact" w:val="362"/>
        </w:trPr>
        <w:tc>
          <w:tcPr>
            <w:tcW w:w="8929" w:type="dxa"/>
            <w:gridSpan w:val="2"/>
            <w:tcBorders>
              <w:top w:val="single" w:sz="5" w:space="0" w:color="4F81BD"/>
              <w:left w:val="single" w:sz="5" w:space="0" w:color="4F81BD"/>
              <w:bottom w:val="single" w:sz="5" w:space="0" w:color="4F81BD"/>
              <w:right w:val="single" w:sz="5" w:space="0" w:color="4F81BD"/>
            </w:tcBorders>
            <w:shd w:val="clear" w:color="auto" w:fill="DBE5F1"/>
          </w:tcPr>
          <w:p w:rsidR="00353295" w:rsidRDefault="00C33080">
            <w:pPr>
              <w:pStyle w:val="TableParagraph"/>
              <w:spacing w:before="27"/>
              <w:ind w:left="109"/>
              <w:rPr>
                <w:rFonts w:ascii="Calibri" w:eastAsia="Calibri" w:hAnsi="Calibri" w:cs="Calibri"/>
                <w:sz w:val="24"/>
                <w:szCs w:val="24"/>
              </w:rPr>
            </w:pPr>
            <w:r>
              <w:rPr>
                <w:rFonts w:ascii="Calibri"/>
                <w:b/>
                <w:spacing w:val="6"/>
                <w:sz w:val="24"/>
              </w:rPr>
              <w:t xml:space="preserve">AASPE Logo Policy </w:t>
            </w:r>
          </w:p>
        </w:tc>
      </w:tr>
      <w:tr w:rsidR="00353295" w:rsidTr="002E5543">
        <w:trPr>
          <w:trHeight w:hRule="exact" w:val="1955"/>
        </w:trPr>
        <w:tc>
          <w:tcPr>
            <w:tcW w:w="1526" w:type="dxa"/>
            <w:tcBorders>
              <w:top w:val="single" w:sz="5" w:space="0" w:color="4F81BD"/>
              <w:left w:val="single" w:sz="5" w:space="0" w:color="4F81BD"/>
              <w:bottom w:val="single" w:sz="5" w:space="0" w:color="4F81BD"/>
              <w:right w:val="single" w:sz="5" w:space="0" w:color="4F81BD"/>
            </w:tcBorders>
          </w:tcPr>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Pr="00E46BF1" w:rsidRDefault="00E46BF1">
            <w:pPr>
              <w:pStyle w:val="TableParagraph"/>
              <w:rPr>
                <w:rFonts w:eastAsia="Times New Roman" w:cs="Times New Roman"/>
                <w:sz w:val="24"/>
                <w:szCs w:val="24"/>
              </w:rPr>
            </w:pPr>
            <w:r w:rsidRPr="00E46BF1">
              <w:rPr>
                <w:rFonts w:eastAsia="Times New Roman" w:cs="Times New Roman"/>
                <w:sz w:val="24"/>
                <w:szCs w:val="24"/>
              </w:rPr>
              <w:t>Discussion</w:t>
            </w: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ind w:left="109"/>
              <w:rPr>
                <w:rFonts w:ascii="Calibri" w:eastAsia="Calibri" w:hAnsi="Calibri" w:cs="Calibri"/>
                <w:sz w:val="24"/>
                <w:szCs w:val="24"/>
              </w:rPr>
            </w:pPr>
          </w:p>
        </w:tc>
        <w:tc>
          <w:tcPr>
            <w:tcW w:w="7403" w:type="dxa"/>
            <w:tcBorders>
              <w:top w:val="single" w:sz="5" w:space="0" w:color="4F81BD"/>
              <w:left w:val="single" w:sz="5" w:space="0" w:color="4F81BD"/>
              <w:bottom w:val="single" w:sz="5" w:space="0" w:color="4F81BD"/>
              <w:right w:val="single" w:sz="5" w:space="0" w:color="4F81BD"/>
            </w:tcBorders>
          </w:tcPr>
          <w:p w:rsidR="00353295" w:rsidRDefault="002E5543">
            <w:pPr>
              <w:pStyle w:val="ListParagraph"/>
              <w:numPr>
                <w:ilvl w:val="0"/>
                <w:numId w:val="10"/>
              </w:numPr>
              <w:tabs>
                <w:tab w:val="left" w:pos="467"/>
              </w:tabs>
              <w:spacing w:before="33" w:line="305" w:lineRule="exact"/>
              <w:ind w:hanging="359"/>
              <w:rPr>
                <w:rFonts w:ascii="Calibri" w:eastAsia="Calibri" w:hAnsi="Calibri" w:cs="Calibri"/>
                <w:sz w:val="24"/>
                <w:szCs w:val="24"/>
              </w:rPr>
            </w:pPr>
            <w:r>
              <w:rPr>
                <w:rFonts w:ascii="Calibri"/>
                <w:spacing w:val="6"/>
                <w:sz w:val="24"/>
              </w:rPr>
              <w:t xml:space="preserve">Is the logo TM or copyright? What do we need to do? </w:t>
            </w:r>
          </w:p>
          <w:p w:rsidR="00353295" w:rsidRDefault="00C33080" w:rsidP="00C33080">
            <w:pPr>
              <w:pStyle w:val="TableParagraph"/>
              <w:numPr>
                <w:ilvl w:val="0"/>
                <w:numId w:val="10"/>
              </w:numPr>
              <w:spacing w:before="2"/>
              <w:ind w:right="1304"/>
              <w:rPr>
                <w:rFonts w:ascii="Calibri" w:eastAsia="Calibri" w:hAnsi="Calibri" w:cs="Calibri"/>
                <w:sz w:val="24"/>
                <w:szCs w:val="24"/>
              </w:rPr>
            </w:pPr>
            <w:r>
              <w:rPr>
                <w:rFonts w:ascii="Calibri" w:eastAsia="Calibri" w:hAnsi="Calibri" w:cs="Calibri"/>
                <w:sz w:val="24"/>
                <w:szCs w:val="24"/>
              </w:rPr>
              <w:t>We need to layout the terms of use of the logo (Herzfeld)</w:t>
            </w:r>
          </w:p>
          <w:p w:rsidR="00C33080" w:rsidRDefault="00C33080" w:rsidP="00C33080">
            <w:pPr>
              <w:pStyle w:val="TableParagraph"/>
              <w:numPr>
                <w:ilvl w:val="0"/>
                <w:numId w:val="10"/>
              </w:numPr>
              <w:spacing w:before="2"/>
              <w:ind w:right="1304"/>
              <w:rPr>
                <w:rFonts w:ascii="Calibri" w:eastAsia="Calibri" w:hAnsi="Calibri" w:cs="Calibri"/>
                <w:sz w:val="24"/>
                <w:szCs w:val="24"/>
              </w:rPr>
            </w:pPr>
            <w:r>
              <w:rPr>
                <w:rFonts w:ascii="Calibri" w:eastAsia="Calibri" w:hAnsi="Calibri" w:cs="Calibri"/>
                <w:sz w:val="24"/>
                <w:szCs w:val="24"/>
              </w:rPr>
              <w:t>Legal Zoom can help with paperwork for branding (Nancy Westcott)</w:t>
            </w:r>
          </w:p>
          <w:p w:rsidR="002E5543" w:rsidRDefault="002E5543" w:rsidP="00C33080">
            <w:pPr>
              <w:pStyle w:val="TableParagraph"/>
              <w:numPr>
                <w:ilvl w:val="0"/>
                <w:numId w:val="10"/>
              </w:numPr>
              <w:spacing w:before="2"/>
              <w:ind w:right="1304"/>
              <w:rPr>
                <w:rFonts w:ascii="Calibri" w:eastAsia="Calibri" w:hAnsi="Calibri" w:cs="Calibri"/>
                <w:sz w:val="24"/>
                <w:szCs w:val="24"/>
              </w:rPr>
            </w:pPr>
            <w:r>
              <w:rPr>
                <w:rFonts w:ascii="Calibri" w:eastAsia="Calibri" w:hAnsi="Calibri" w:cs="Calibri"/>
                <w:sz w:val="24"/>
                <w:szCs w:val="24"/>
              </w:rPr>
              <w:t xml:space="preserve">EC will pursue registering the AAPSE trademark and establishing a draft logo policy if necessary. </w:t>
            </w:r>
          </w:p>
          <w:p w:rsidR="00353295" w:rsidRPr="00E46BF1" w:rsidRDefault="00353295" w:rsidP="00E46BF1">
            <w:pPr>
              <w:tabs>
                <w:tab w:val="left" w:pos="1187"/>
              </w:tabs>
              <w:spacing w:line="297" w:lineRule="exact"/>
              <w:rPr>
                <w:rFonts w:ascii="Calibri" w:eastAsia="Calibri" w:hAnsi="Calibri" w:cs="Calibri"/>
                <w:sz w:val="24"/>
                <w:szCs w:val="24"/>
              </w:rPr>
            </w:pPr>
          </w:p>
        </w:tc>
      </w:tr>
      <w:tr w:rsidR="00353295" w:rsidTr="00E46BF1">
        <w:trPr>
          <w:trHeight w:hRule="exact" w:val="360"/>
        </w:trPr>
        <w:tc>
          <w:tcPr>
            <w:tcW w:w="8929" w:type="dxa"/>
            <w:gridSpan w:val="2"/>
            <w:tcBorders>
              <w:top w:val="single" w:sz="5" w:space="0" w:color="4F81BD"/>
              <w:left w:val="single" w:sz="5" w:space="0" w:color="4F81BD"/>
              <w:bottom w:val="single" w:sz="5" w:space="0" w:color="4F81BD"/>
              <w:right w:val="single" w:sz="5" w:space="0" w:color="4F81BD"/>
            </w:tcBorders>
            <w:shd w:val="clear" w:color="auto" w:fill="DBE5F1"/>
          </w:tcPr>
          <w:p w:rsidR="00353295" w:rsidRDefault="00E46BF1">
            <w:pPr>
              <w:pStyle w:val="TableParagraph"/>
              <w:spacing w:before="27"/>
              <w:ind w:left="109"/>
              <w:rPr>
                <w:rFonts w:ascii="Calibri" w:eastAsia="Calibri" w:hAnsi="Calibri" w:cs="Calibri"/>
                <w:sz w:val="24"/>
                <w:szCs w:val="24"/>
              </w:rPr>
            </w:pPr>
            <w:r>
              <w:rPr>
                <w:rFonts w:ascii="Calibri"/>
                <w:b/>
                <w:spacing w:val="6"/>
                <w:sz w:val="24"/>
              </w:rPr>
              <w:t>AAPSE Participation in AAPCO, PPDC, SFRIG</w:t>
            </w:r>
          </w:p>
        </w:tc>
      </w:tr>
      <w:tr w:rsidR="00353295" w:rsidTr="002E5543">
        <w:trPr>
          <w:trHeight w:hRule="exact" w:val="1622"/>
        </w:trPr>
        <w:tc>
          <w:tcPr>
            <w:tcW w:w="1526" w:type="dxa"/>
            <w:tcBorders>
              <w:top w:val="single" w:sz="5" w:space="0" w:color="4F81BD"/>
              <w:left w:val="single" w:sz="5" w:space="0" w:color="4F81BD"/>
              <w:bottom w:val="single" w:sz="5" w:space="0" w:color="4F81BD"/>
              <w:right w:val="single" w:sz="5" w:space="0" w:color="4F81BD"/>
            </w:tcBorders>
          </w:tcPr>
          <w:p w:rsidR="00353295" w:rsidRDefault="00353295">
            <w:pPr>
              <w:pStyle w:val="TableParagraph"/>
              <w:rPr>
                <w:rFonts w:ascii="Times New Roman" w:eastAsia="Times New Roman" w:hAnsi="Times New Roman" w:cs="Times New Roman"/>
                <w:sz w:val="24"/>
                <w:szCs w:val="24"/>
              </w:rPr>
            </w:pPr>
          </w:p>
          <w:p w:rsidR="00353295" w:rsidRDefault="00DF24DB">
            <w:pPr>
              <w:pStyle w:val="TableParagraph"/>
              <w:spacing w:before="171"/>
              <w:ind w:left="109"/>
              <w:rPr>
                <w:rFonts w:ascii="Calibri" w:eastAsia="Calibri" w:hAnsi="Calibri" w:cs="Calibri"/>
                <w:sz w:val="24"/>
                <w:szCs w:val="24"/>
              </w:rPr>
            </w:pPr>
            <w:r>
              <w:rPr>
                <w:rFonts w:ascii="Calibri"/>
                <w:spacing w:val="6"/>
                <w:sz w:val="24"/>
              </w:rPr>
              <w:t>Discussion</w:t>
            </w:r>
          </w:p>
        </w:tc>
        <w:tc>
          <w:tcPr>
            <w:tcW w:w="7403" w:type="dxa"/>
            <w:tcBorders>
              <w:top w:val="single" w:sz="5" w:space="0" w:color="4F81BD"/>
              <w:left w:val="single" w:sz="5" w:space="0" w:color="4F81BD"/>
              <w:bottom w:val="single" w:sz="5" w:space="0" w:color="4F81BD"/>
              <w:right w:val="single" w:sz="5" w:space="0" w:color="4F81BD"/>
            </w:tcBorders>
          </w:tcPr>
          <w:p w:rsidR="00353295" w:rsidRPr="00E46BF1" w:rsidRDefault="00E46BF1">
            <w:pPr>
              <w:pStyle w:val="ListParagraph"/>
              <w:numPr>
                <w:ilvl w:val="0"/>
                <w:numId w:val="9"/>
              </w:numPr>
              <w:tabs>
                <w:tab w:val="left" w:pos="467"/>
              </w:tabs>
              <w:spacing w:line="241" w:lineRule="auto"/>
              <w:ind w:right="144"/>
              <w:rPr>
                <w:rFonts w:ascii="Calibri" w:eastAsia="Calibri" w:hAnsi="Calibri" w:cs="Calibri"/>
                <w:sz w:val="24"/>
                <w:szCs w:val="24"/>
              </w:rPr>
            </w:pPr>
            <w:r>
              <w:rPr>
                <w:rFonts w:ascii="Calibri"/>
                <w:spacing w:val="6"/>
                <w:sz w:val="24"/>
              </w:rPr>
              <w:t>Critical for AAPSE to be at the table with EPA to listen and address issues</w:t>
            </w:r>
          </w:p>
          <w:p w:rsidR="00E46BF1" w:rsidRDefault="00E46BF1">
            <w:pPr>
              <w:pStyle w:val="ListParagraph"/>
              <w:numPr>
                <w:ilvl w:val="0"/>
                <w:numId w:val="9"/>
              </w:numPr>
              <w:tabs>
                <w:tab w:val="left" w:pos="467"/>
              </w:tabs>
              <w:spacing w:line="241" w:lineRule="auto"/>
              <w:ind w:right="144"/>
              <w:rPr>
                <w:rFonts w:ascii="Calibri" w:eastAsia="Calibri" w:hAnsi="Calibri" w:cs="Calibri"/>
                <w:sz w:val="24"/>
                <w:szCs w:val="24"/>
              </w:rPr>
            </w:pPr>
            <w:r>
              <w:rPr>
                <w:rFonts w:ascii="Calibri" w:eastAsia="Calibri" w:hAnsi="Calibri" w:cs="Calibri"/>
                <w:sz w:val="24"/>
                <w:szCs w:val="24"/>
              </w:rPr>
              <w:t xml:space="preserve">Kerry Richards attended AAPCO and SFRIG </w:t>
            </w:r>
          </w:p>
          <w:p w:rsidR="00E46BF1" w:rsidRDefault="00E46BF1" w:rsidP="00E46BF1">
            <w:pPr>
              <w:pStyle w:val="ListParagraph"/>
              <w:numPr>
                <w:ilvl w:val="0"/>
                <w:numId w:val="9"/>
              </w:numPr>
              <w:tabs>
                <w:tab w:val="left" w:pos="467"/>
              </w:tabs>
              <w:spacing w:line="241" w:lineRule="auto"/>
              <w:ind w:right="144"/>
              <w:rPr>
                <w:rFonts w:ascii="Calibri" w:eastAsia="Calibri" w:hAnsi="Calibri" w:cs="Calibri"/>
                <w:sz w:val="24"/>
                <w:szCs w:val="24"/>
              </w:rPr>
            </w:pPr>
            <w:r>
              <w:rPr>
                <w:rFonts w:ascii="Calibri" w:eastAsia="Calibri" w:hAnsi="Calibri" w:cs="Calibri"/>
                <w:sz w:val="24"/>
                <w:szCs w:val="24"/>
              </w:rPr>
              <w:t xml:space="preserve">PPDC representative will be announced soon </w:t>
            </w:r>
          </w:p>
          <w:p w:rsidR="00E46BF1" w:rsidRDefault="002E5543" w:rsidP="00E46BF1">
            <w:pPr>
              <w:pStyle w:val="ListParagraph"/>
              <w:numPr>
                <w:ilvl w:val="0"/>
                <w:numId w:val="9"/>
              </w:numPr>
              <w:tabs>
                <w:tab w:val="left" w:pos="467"/>
              </w:tabs>
              <w:spacing w:line="241" w:lineRule="auto"/>
              <w:ind w:right="144"/>
              <w:rPr>
                <w:rFonts w:ascii="Calibri" w:eastAsia="Calibri" w:hAnsi="Calibri" w:cs="Calibri"/>
                <w:sz w:val="24"/>
                <w:szCs w:val="24"/>
              </w:rPr>
            </w:pPr>
            <w:r>
              <w:rPr>
                <w:rFonts w:ascii="Calibri" w:eastAsia="Calibri" w:hAnsi="Calibri" w:cs="Calibri"/>
                <w:sz w:val="24"/>
                <w:szCs w:val="24"/>
              </w:rPr>
              <w:t xml:space="preserve">Richards will forward all AAPCO meeting notes to AAPSE listserv. </w:t>
            </w:r>
          </w:p>
        </w:tc>
      </w:tr>
    </w:tbl>
    <w:p w:rsidR="00585CB9" w:rsidRDefault="00585CB9">
      <w:r>
        <w:br w:type="page"/>
      </w:r>
    </w:p>
    <w:tbl>
      <w:tblPr>
        <w:tblW w:w="0" w:type="auto"/>
        <w:tblInd w:w="110" w:type="dxa"/>
        <w:tblLayout w:type="fixed"/>
        <w:tblCellMar>
          <w:left w:w="0" w:type="dxa"/>
          <w:right w:w="0" w:type="dxa"/>
        </w:tblCellMar>
        <w:tblLook w:val="01E0" w:firstRow="1" w:lastRow="1" w:firstColumn="1" w:lastColumn="1" w:noHBand="0" w:noVBand="0"/>
      </w:tblPr>
      <w:tblGrid>
        <w:gridCol w:w="1526"/>
        <w:gridCol w:w="7403"/>
      </w:tblGrid>
      <w:tr w:rsidR="002E5543" w:rsidTr="002E5543">
        <w:trPr>
          <w:trHeight w:hRule="exact" w:val="452"/>
        </w:trPr>
        <w:tc>
          <w:tcPr>
            <w:tcW w:w="8929" w:type="dxa"/>
            <w:gridSpan w:val="2"/>
            <w:tcBorders>
              <w:top w:val="single" w:sz="5" w:space="0" w:color="4F81BD"/>
              <w:left w:val="single" w:sz="5" w:space="0" w:color="4F81BD"/>
              <w:bottom w:val="single" w:sz="5" w:space="0" w:color="4F81BD"/>
              <w:right w:val="single" w:sz="5" w:space="0" w:color="4F81BD"/>
            </w:tcBorders>
            <w:shd w:val="clear" w:color="auto" w:fill="8DB3E2" w:themeFill="text2" w:themeFillTint="66"/>
          </w:tcPr>
          <w:p w:rsidR="002E5543" w:rsidRPr="002E5543" w:rsidRDefault="002E5543" w:rsidP="002E5543">
            <w:pPr>
              <w:pStyle w:val="ListParagraph"/>
              <w:numPr>
                <w:ilvl w:val="0"/>
                <w:numId w:val="14"/>
              </w:numPr>
              <w:tabs>
                <w:tab w:val="left" w:pos="467"/>
              </w:tabs>
              <w:spacing w:line="241" w:lineRule="auto"/>
              <w:ind w:right="144"/>
              <w:rPr>
                <w:rFonts w:ascii="Calibri"/>
                <w:b/>
                <w:spacing w:val="6"/>
                <w:sz w:val="24"/>
              </w:rPr>
            </w:pPr>
            <w:r w:rsidRPr="002E5543">
              <w:rPr>
                <w:rFonts w:ascii="Calibri"/>
                <w:b/>
                <w:spacing w:val="6"/>
                <w:sz w:val="24"/>
              </w:rPr>
              <w:lastRenderedPageBreak/>
              <w:t>New Business</w:t>
            </w:r>
          </w:p>
        </w:tc>
      </w:tr>
      <w:tr w:rsidR="00353295" w:rsidTr="002E5543">
        <w:trPr>
          <w:trHeight w:hRule="exact" w:val="452"/>
        </w:trPr>
        <w:tc>
          <w:tcPr>
            <w:tcW w:w="8929" w:type="dxa"/>
            <w:gridSpan w:val="2"/>
            <w:tcBorders>
              <w:top w:val="single" w:sz="5" w:space="0" w:color="4F81BD"/>
              <w:left w:val="single" w:sz="5" w:space="0" w:color="4F81BD"/>
              <w:bottom w:val="single" w:sz="5" w:space="0" w:color="4F81BD"/>
              <w:right w:val="single" w:sz="5" w:space="0" w:color="4F81BD"/>
            </w:tcBorders>
            <w:shd w:val="clear" w:color="auto" w:fill="C6D9F1"/>
          </w:tcPr>
          <w:p w:rsidR="00353295" w:rsidRDefault="002E5543">
            <w:pPr>
              <w:pStyle w:val="TableParagraph"/>
              <w:spacing w:before="122"/>
              <w:ind w:left="109"/>
              <w:rPr>
                <w:rFonts w:ascii="Calibri" w:eastAsia="Calibri" w:hAnsi="Calibri" w:cs="Calibri"/>
                <w:sz w:val="24"/>
                <w:szCs w:val="24"/>
              </w:rPr>
            </w:pPr>
            <w:r>
              <w:rPr>
                <w:rFonts w:ascii="Calibri"/>
                <w:b/>
                <w:spacing w:val="6"/>
                <w:sz w:val="24"/>
              </w:rPr>
              <w:t>New Website</w:t>
            </w:r>
          </w:p>
        </w:tc>
      </w:tr>
      <w:tr w:rsidR="00353295" w:rsidTr="002E5543">
        <w:trPr>
          <w:trHeight w:hRule="exact" w:val="4943"/>
        </w:trPr>
        <w:tc>
          <w:tcPr>
            <w:tcW w:w="1526" w:type="dxa"/>
            <w:tcBorders>
              <w:top w:val="single" w:sz="5" w:space="0" w:color="4F81BD"/>
              <w:left w:val="single" w:sz="5" w:space="0" w:color="4F81BD"/>
              <w:bottom w:val="single" w:sz="5" w:space="0" w:color="4F81BD"/>
              <w:right w:val="single" w:sz="5" w:space="0" w:color="4F81BD"/>
            </w:tcBorders>
          </w:tcPr>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spacing w:before="9"/>
              <w:rPr>
                <w:rFonts w:ascii="Times New Roman" w:eastAsia="Times New Roman" w:hAnsi="Times New Roman" w:cs="Times New Roman"/>
                <w:sz w:val="25"/>
                <w:szCs w:val="25"/>
              </w:rPr>
            </w:pPr>
          </w:p>
          <w:p w:rsidR="00353295" w:rsidRDefault="002E5543">
            <w:pPr>
              <w:pStyle w:val="TableParagraph"/>
              <w:ind w:left="109"/>
              <w:rPr>
                <w:rFonts w:ascii="Calibri" w:eastAsia="Calibri" w:hAnsi="Calibri" w:cs="Calibri"/>
                <w:sz w:val="24"/>
                <w:szCs w:val="24"/>
              </w:rPr>
            </w:pPr>
            <w:r>
              <w:rPr>
                <w:rFonts w:ascii="Calibri"/>
                <w:spacing w:val="6"/>
                <w:sz w:val="24"/>
              </w:rPr>
              <w:t>Weaver</w:t>
            </w:r>
          </w:p>
        </w:tc>
        <w:tc>
          <w:tcPr>
            <w:tcW w:w="7403" w:type="dxa"/>
            <w:tcBorders>
              <w:top w:val="single" w:sz="5" w:space="0" w:color="4F81BD"/>
              <w:left w:val="single" w:sz="5" w:space="0" w:color="4F81BD"/>
              <w:bottom w:val="single" w:sz="5" w:space="0" w:color="4F81BD"/>
              <w:right w:val="single" w:sz="5" w:space="0" w:color="4F81BD"/>
            </w:tcBorders>
          </w:tcPr>
          <w:p w:rsidR="00353295" w:rsidRPr="002E5543" w:rsidRDefault="002E5543">
            <w:pPr>
              <w:pStyle w:val="ListParagraph"/>
              <w:numPr>
                <w:ilvl w:val="0"/>
                <w:numId w:val="8"/>
              </w:numPr>
              <w:tabs>
                <w:tab w:val="left" w:pos="827"/>
              </w:tabs>
              <w:ind w:right="833"/>
              <w:rPr>
                <w:rFonts w:ascii="Calibri" w:eastAsia="Calibri" w:hAnsi="Calibri" w:cs="Calibri"/>
                <w:sz w:val="24"/>
                <w:szCs w:val="24"/>
              </w:rPr>
            </w:pPr>
            <w:r>
              <w:rPr>
                <w:rFonts w:ascii="Calibri"/>
                <w:spacing w:val="5"/>
                <w:sz w:val="24"/>
              </w:rPr>
              <w:t>AAPSE website will be moving to an external host, Wild Apricot</w:t>
            </w:r>
          </w:p>
          <w:p w:rsidR="002E5543" w:rsidRPr="002E5543" w:rsidRDefault="002E5543">
            <w:pPr>
              <w:pStyle w:val="ListParagraph"/>
              <w:numPr>
                <w:ilvl w:val="0"/>
                <w:numId w:val="8"/>
              </w:numPr>
              <w:tabs>
                <w:tab w:val="left" w:pos="827"/>
              </w:tabs>
              <w:ind w:right="833"/>
              <w:rPr>
                <w:rFonts w:ascii="Calibri" w:eastAsia="Calibri" w:hAnsi="Calibri" w:cs="Calibri"/>
                <w:sz w:val="24"/>
                <w:szCs w:val="24"/>
              </w:rPr>
            </w:pPr>
            <w:r>
              <w:rPr>
                <w:rFonts w:ascii="Calibri"/>
                <w:spacing w:val="5"/>
                <w:sz w:val="24"/>
              </w:rPr>
              <w:t>New host will allow for rapid updating and more robust membership management</w:t>
            </w:r>
          </w:p>
          <w:p w:rsidR="002E5543" w:rsidRPr="002E5543" w:rsidRDefault="002E5543">
            <w:pPr>
              <w:pStyle w:val="ListParagraph"/>
              <w:numPr>
                <w:ilvl w:val="0"/>
                <w:numId w:val="8"/>
              </w:numPr>
              <w:tabs>
                <w:tab w:val="left" w:pos="827"/>
              </w:tabs>
              <w:ind w:right="833"/>
              <w:rPr>
                <w:rFonts w:ascii="Calibri" w:eastAsia="Calibri" w:hAnsi="Calibri" w:cs="Calibri"/>
                <w:sz w:val="24"/>
                <w:szCs w:val="24"/>
              </w:rPr>
            </w:pPr>
            <w:r>
              <w:rPr>
                <w:rFonts w:ascii="Calibri"/>
                <w:spacing w:val="5"/>
                <w:sz w:val="24"/>
              </w:rPr>
              <w:t>Cost is $40/month</w:t>
            </w:r>
          </w:p>
          <w:p w:rsidR="002E5543" w:rsidRPr="002E5543" w:rsidRDefault="002E5543">
            <w:pPr>
              <w:pStyle w:val="ListParagraph"/>
              <w:numPr>
                <w:ilvl w:val="0"/>
                <w:numId w:val="8"/>
              </w:numPr>
              <w:tabs>
                <w:tab w:val="left" w:pos="827"/>
              </w:tabs>
              <w:ind w:right="833"/>
              <w:rPr>
                <w:rFonts w:ascii="Calibri" w:eastAsia="Calibri" w:hAnsi="Calibri" w:cs="Calibri"/>
                <w:sz w:val="24"/>
                <w:szCs w:val="24"/>
              </w:rPr>
            </w:pPr>
            <w:r>
              <w:rPr>
                <w:rFonts w:ascii="Calibri"/>
                <w:spacing w:val="5"/>
                <w:sz w:val="24"/>
              </w:rPr>
              <w:t>See attached handout</w:t>
            </w:r>
          </w:p>
          <w:p w:rsidR="002E5543" w:rsidRDefault="002E5543">
            <w:pPr>
              <w:pStyle w:val="ListParagraph"/>
              <w:numPr>
                <w:ilvl w:val="0"/>
                <w:numId w:val="8"/>
              </w:numPr>
              <w:tabs>
                <w:tab w:val="left" w:pos="827"/>
              </w:tabs>
              <w:ind w:right="833"/>
              <w:rPr>
                <w:rFonts w:ascii="Calibri" w:eastAsia="Calibri" w:hAnsi="Calibri" w:cs="Calibri"/>
                <w:sz w:val="24"/>
                <w:szCs w:val="24"/>
              </w:rPr>
            </w:pPr>
            <w:r>
              <w:rPr>
                <w:rFonts w:ascii="Calibri"/>
                <w:spacing w:val="5"/>
                <w:sz w:val="24"/>
              </w:rPr>
              <w:t xml:space="preserve">Website is currently in transition </w:t>
            </w:r>
          </w:p>
          <w:p w:rsidR="00353295" w:rsidRDefault="00CA5A9D">
            <w:pPr>
              <w:pStyle w:val="ListParagraph"/>
              <w:numPr>
                <w:ilvl w:val="0"/>
                <w:numId w:val="8"/>
              </w:numPr>
              <w:tabs>
                <w:tab w:val="left" w:pos="827"/>
              </w:tabs>
              <w:ind w:right="481"/>
              <w:rPr>
                <w:rFonts w:ascii="Calibri" w:eastAsia="Calibri" w:hAnsi="Calibri" w:cs="Calibri"/>
                <w:sz w:val="24"/>
                <w:szCs w:val="24"/>
              </w:rPr>
            </w:pPr>
            <w:r>
              <w:rPr>
                <w:rFonts w:ascii="Calibri" w:eastAsia="Calibri" w:hAnsi="Calibri" w:cs="Calibri"/>
                <w:sz w:val="24"/>
                <w:szCs w:val="24"/>
              </w:rPr>
              <w:object w:dxaOrig="6120" w:dyaOrig="7920">
                <v:shape id="_x0000_i1027" type="#_x0000_t75" style="width:73.5pt;height:93.75pt" o:ole="">
                  <v:imagedata r:id="rId11" o:title=""/>
                </v:shape>
                <o:OLEObject Type="Embed" ProgID="AcroExch.Document.DC" ShapeID="_x0000_i1027" DrawAspect="Content" ObjectID="_1568445626" r:id="rId12"/>
              </w:object>
            </w:r>
          </w:p>
        </w:tc>
      </w:tr>
    </w:tbl>
    <w:p w:rsidR="00353295" w:rsidRDefault="00353295">
      <w:pPr>
        <w:spacing w:before="10"/>
        <w:rPr>
          <w:rFonts w:ascii="Times New Roman" w:eastAsia="Times New Roman" w:hAnsi="Times New Roman" w:cs="Times New Roman"/>
          <w:sz w:val="6"/>
          <w:szCs w:val="6"/>
        </w:rPr>
      </w:pPr>
    </w:p>
    <w:tbl>
      <w:tblPr>
        <w:tblW w:w="8928" w:type="dxa"/>
        <w:tblInd w:w="84" w:type="dxa"/>
        <w:tblLayout w:type="fixed"/>
        <w:tblCellMar>
          <w:left w:w="0" w:type="dxa"/>
          <w:right w:w="0" w:type="dxa"/>
        </w:tblCellMar>
        <w:tblLook w:val="01E0" w:firstRow="1" w:lastRow="1" w:firstColumn="1" w:lastColumn="1" w:noHBand="0" w:noVBand="0"/>
      </w:tblPr>
      <w:tblGrid>
        <w:gridCol w:w="1795"/>
        <w:gridCol w:w="7133"/>
      </w:tblGrid>
      <w:tr w:rsidR="00353295" w:rsidTr="00585CB9">
        <w:trPr>
          <w:trHeight w:hRule="exact" w:val="465"/>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C6D9F1"/>
          </w:tcPr>
          <w:p w:rsidR="00353295" w:rsidRDefault="00CA45BF" w:rsidP="00585CB9">
            <w:pPr>
              <w:pStyle w:val="TableParagraph"/>
              <w:spacing w:before="73"/>
              <w:ind w:left="360" w:hanging="244"/>
              <w:rPr>
                <w:rFonts w:ascii="Calibri" w:eastAsia="Calibri" w:hAnsi="Calibri" w:cs="Calibri"/>
                <w:sz w:val="24"/>
                <w:szCs w:val="24"/>
              </w:rPr>
            </w:pPr>
            <w:r>
              <w:rPr>
                <w:rFonts w:ascii="Calibri"/>
                <w:b/>
                <w:spacing w:val="6"/>
                <w:sz w:val="24"/>
              </w:rPr>
              <w:t xml:space="preserve">Update on EPA funding </w:t>
            </w:r>
          </w:p>
        </w:tc>
      </w:tr>
      <w:tr w:rsidR="00353295" w:rsidTr="00585CB9">
        <w:trPr>
          <w:trHeight w:hRule="exact" w:val="2247"/>
        </w:trPr>
        <w:tc>
          <w:tcPr>
            <w:tcW w:w="1795" w:type="dxa"/>
            <w:tcBorders>
              <w:top w:val="single" w:sz="5" w:space="0" w:color="4F81BD"/>
              <w:left w:val="single" w:sz="5" w:space="0" w:color="4F81BD"/>
              <w:bottom w:val="single" w:sz="5" w:space="0" w:color="4F81BD"/>
              <w:right w:val="single" w:sz="5" w:space="0" w:color="4F81BD"/>
            </w:tcBorders>
          </w:tcPr>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spacing w:before="8"/>
              <w:rPr>
                <w:rFonts w:ascii="Times New Roman" w:eastAsia="Times New Roman" w:hAnsi="Times New Roman" w:cs="Times New Roman"/>
                <w:sz w:val="29"/>
                <w:szCs w:val="29"/>
              </w:rPr>
            </w:pPr>
          </w:p>
          <w:p w:rsidR="00353295" w:rsidRDefault="00CA45BF">
            <w:pPr>
              <w:pStyle w:val="TableParagraph"/>
              <w:ind w:left="109"/>
              <w:rPr>
                <w:rFonts w:ascii="Calibri" w:eastAsia="Calibri" w:hAnsi="Calibri" w:cs="Calibri"/>
                <w:sz w:val="24"/>
                <w:szCs w:val="24"/>
              </w:rPr>
            </w:pPr>
            <w:r>
              <w:rPr>
                <w:rFonts w:ascii="Calibri"/>
                <w:spacing w:val="6"/>
                <w:sz w:val="24"/>
              </w:rPr>
              <w:t>Don Renchie and Kevin Keaney</w:t>
            </w:r>
          </w:p>
        </w:tc>
        <w:tc>
          <w:tcPr>
            <w:tcW w:w="7133" w:type="dxa"/>
            <w:tcBorders>
              <w:top w:val="single" w:sz="5" w:space="0" w:color="4F81BD"/>
              <w:left w:val="single" w:sz="5" w:space="0" w:color="4F81BD"/>
              <w:bottom w:val="single" w:sz="5" w:space="0" w:color="4F81BD"/>
              <w:right w:val="single" w:sz="5" w:space="0" w:color="4F81BD"/>
            </w:tcBorders>
          </w:tcPr>
          <w:p w:rsidR="00353295" w:rsidRPr="00CA45BF" w:rsidRDefault="00CA45BF">
            <w:pPr>
              <w:pStyle w:val="ListParagraph"/>
              <w:numPr>
                <w:ilvl w:val="0"/>
                <w:numId w:val="7"/>
              </w:numPr>
              <w:tabs>
                <w:tab w:val="left" w:pos="830"/>
              </w:tabs>
              <w:spacing w:line="303" w:lineRule="exact"/>
              <w:rPr>
                <w:rFonts w:ascii="Calibri" w:eastAsia="Calibri" w:hAnsi="Calibri" w:cs="Calibri"/>
                <w:sz w:val="24"/>
                <w:szCs w:val="24"/>
              </w:rPr>
            </w:pPr>
            <w:r>
              <w:rPr>
                <w:rFonts w:ascii="Calibri"/>
                <w:spacing w:val="5"/>
                <w:sz w:val="24"/>
              </w:rPr>
              <w:t xml:space="preserve">Distribution of funds </w:t>
            </w:r>
          </w:p>
          <w:p w:rsidR="00CA45BF" w:rsidRDefault="00CA45BF" w:rsidP="00CA45BF">
            <w:pPr>
              <w:pStyle w:val="ListParagraph"/>
              <w:numPr>
                <w:ilvl w:val="1"/>
                <w:numId w:val="7"/>
              </w:numPr>
              <w:tabs>
                <w:tab w:val="left" w:pos="830"/>
              </w:tabs>
              <w:spacing w:line="303" w:lineRule="exact"/>
              <w:rPr>
                <w:rFonts w:ascii="Calibri" w:eastAsia="Calibri" w:hAnsi="Calibri" w:cs="Calibri"/>
                <w:sz w:val="24"/>
                <w:szCs w:val="24"/>
              </w:rPr>
            </w:pPr>
            <w:r>
              <w:rPr>
                <w:rFonts w:ascii="Calibri" w:eastAsia="Calibri" w:hAnsi="Calibri" w:cs="Calibri"/>
                <w:sz w:val="24"/>
                <w:szCs w:val="24"/>
              </w:rPr>
              <w:t>Grant has been awarded but waiting for approval before announcement</w:t>
            </w:r>
          </w:p>
          <w:p w:rsidR="00CA45BF" w:rsidRDefault="00CA45BF" w:rsidP="00CA45BF">
            <w:pPr>
              <w:pStyle w:val="ListParagraph"/>
              <w:numPr>
                <w:ilvl w:val="1"/>
                <w:numId w:val="7"/>
              </w:numPr>
              <w:tabs>
                <w:tab w:val="left" w:pos="830"/>
              </w:tabs>
              <w:spacing w:line="303" w:lineRule="exact"/>
              <w:rPr>
                <w:rFonts w:ascii="Calibri" w:eastAsia="Calibri" w:hAnsi="Calibri" w:cs="Calibri"/>
                <w:sz w:val="24"/>
                <w:szCs w:val="24"/>
              </w:rPr>
            </w:pPr>
            <w:r>
              <w:rPr>
                <w:rFonts w:ascii="Calibri" w:eastAsia="Calibri" w:hAnsi="Calibri" w:cs="Calibri"/>
                <w:sz w:val="24"/>
                <w:szCs w:val="24"/>
              </w:rPr>
              <w:t xml:space="preserve">3 years of fee money (PRIA) in grant </w:t>
            </w:r>
          </w:p>
          <w:p w:rsidR="00CA45BF" w:rsidRDefault="00CA45BF" w:rsidP="00CA45BF">
            <w:pPr>
              <w:pStyle w:val="ListParagraph"/>
              <w:numPr>
                <w:ilvl w:val="0"/>
                <w:numId w:val="7"/>
              </w:numPr>
              <w:tabs>
                <w:tab w:val="left" w:pos="830"/>
              </w:tabs>
              <w:spacing w:line="303" w:lineRule="exact"/>
              <w:rPr>
                <w:rFonts w:ascii="Calibri" w:eastAsia="Calibri" w:hAnsi="Calibri" w:cs="Calibri"/>
                <w:sz w:val="24"/>
                <w:szCs w:val="24"/>
              </w:rPr>
            </w:pPr>
            <w:r>
              <w:rPr>
                <w:rFonts w:ascii="Calibri" w:eastAsia="Calibri" w:hAnsi="Calibri" w:cs="Calibri"/>
                <w:sz w:val="24"/>
                <w:szCs w:val="24"/>
              </w:rPr>
              <w:t xml:space="preserve">Meeting Management </w:t>
            </w:r>
          </w:p>
          <w:p w:rsidR="00CA45BF" w:rsidRDefault="00CA45BF" w:rsidP="00CA45BF">
            <w:pPr>
              <w:pStyle w:val="ListParagraph"/>
              <w:numPr>
                <w:ilvl w:val="1"/>
                <w:numId w:val="7"/>
              </w:numPr>
              <w:tabs>
                <w:tab w:val="left" w:pos="830"/>
              </w:tabs>
              <w:spacing w:line="303" w:lineRule="exact"/>
              <w:rPr>
                <w:rFonts w:ascii="Calibri" w:eastAsia="Calibri" w:hAnsi="Calibri" w:cs="Calibri"/>
                <w:sz w:val="24"/>
                <w:szCs w:val="24"/>
              </w:rPr>
            </w:pPr>
            <w:r>
              <w:rPr>
                <w:rFonts w:ascii="Calibri" w:eastAsia="Calibri" w:hAnsi="Calibri" w:cs="Calibri"/>
                <w:sz w:val="24"/>
                <w:szCs w:val="24"/>
              </w:rPr>
              <w:t>Grant has been awarded and waiting for approval before announcement</w:t>
            </w:r>
          </w:p>
        </w:tc>
      </w:tr>
      <w:tr w:rsidR="006150D0" w:rsidTr="00585CB9">
        <w:trPr>
          <w:trHeight w:hRule="exact" w:val="362"/>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8DB3E2" w:themeFill="text2" w:themeFillTint="66"/>
          </w:tcPr>
          <w:p w:rsidR="006150D0" w:rsidRPr="00585CB9" w:rsidRDefault="006150D0" w:rsidP="00585CB9">
            <w:pPr>
              <w:tabs>
                <w:tab w:val="left" w:pos="830"/>
              </w:tabs>
              <w:spacing w:line="303" w:lineRule="exact"/>
              <w:ind w:left="334" w:hanging="154"/>
              <w:rPr>
                <w:rFonts w:ascii="Calibri"/>
                <w:b/>
                <w:spacing w:val="5"/>
                <w:sz w:val="24"/>
              </w:rPr>
            </w:pPr>
            <w:r w:rsidRPr="00585CB9">
              <w:rPr>
                <w:rFonts w:ascii="Calibri"/>
                <w:b/>
                <w:spacing w:val="5"/>
                <w:sz w:val="24"/>
              </w:rPr>
              <w:t>Issues and Evaluations committee</w:t>
            </w:r>
          </w:p>
        </w:tc>
      </w:tr>
      <w:tr w:rsidR="006150D0" w:rsidTr="00585CB9">
        <w:trPr>
          <w:trHeight w:hRule="exact" w:val="987"/>
        </w:trPr>
        <w:tc>
          <w:tcPr>
            <w:tcW w:w="1795" w:type="dxa"/>
            <w:tcBorders>
              <w:top w:val="single" w:sz="5" w:space="0" w:color="4F81BD"/>
              <w:left w:val="single" w:sz="5" w:space="0" w:color="4F81BD"/>
              <w:bottom w:val="single" w:sz="5" w:space="0" w:color="4F81BD"/>
              <w:right w:val="single" w:sz="5" w:space="0" w:color="4F81BD"/>
            </w:tcBorders>
          </w:tcPr>
          <w:p w:rsidR="006150D0" w:rsidRPr="006150D0" w:rsidRDefault="006150D0">
            <w:pPr>
              <w:pStyle w:val="TableParagraph"/>
              <w:rPr>
                <w:rFonts w:eastAsia="Times New Roman" w:cs="Times New Roman"/>
                <w:sz w:val="24"/>
                <w:szCs w:val="24"/>
              </w:rPr>
            </w:pPr>
            <w:r>
              <w:rPr>
                <w:rFonts w:ascii="Times New Roman" w:eastAsia="Times New Roman" w:hAnsi="Times New Roman" w:cs="Times New Roman"/>
                <w:sz w:val="24"/>
                <w:szCs w:val="24"/>
              </w:rPr>
              <w:lastRenderedPageBreak/>
              <w:t xml:space="preserve"> </w:t>
            </w:r>
            <w:r w:rsidRPr="006150D0">
              <w:rPr>
                <w:rFonts w:eastAsia="Times New Roman" w:cs="Times New Roman"/>
                <w:sz w:val="24"/>
                <w:szCs w:val="24"/>
              </w:rPr>
              <w:t>Renchie</w:t>
            </w:r>
          </w:p>
        </w:tc>
        <w:tc>
          <w:tcPr>
            <w:tcW w:w="7133" w:type="dxa"/>
            <w:tcBorders>
              <w:top w:val="single" w:sz="5" w:space="0" w:color="4F81BD"/>
              <w:left w:val="single" w:sz="5" w:space="0" w:color="4F81BD"/>
              <w:bottom w:val="single" w:sz="5" w:space="0" w:color="4F81BD"/>
              <w:right w:val="single" w:sz="5" w:space="0" w:color="4F81BD"/>
            </w:tcBorders>
          </w:tcPr>
          <w:p w:rsidR="006150D0" w:rsidRPr="006150D0" w:rsidRDefault="006150D0" w:rsidP="006150D0">
            <w:pPr>
              <w:pStyle w:val="ListParagraph"/>
              <w:numPr>
                <w:ilvl w:val="0"/>
                <w:numId w:val="7"/>
              </w:numPr>
              <w:tabs>
                <w:tab w:val="left" w:pos="830"/>
              </w:tabs>
              <w:ind w:right="668"/>
              <w:rPr>
                <w:rFonts w:ascii="Calibri" w:eastAsia="Calibri" w:hAnsi="Calibri" w:cs="Calibri"/>
                <w:sz w:val="24"/>
                <w:szCs w:val="24"/>
              </w:rPr>
            </w:pPr>
            <w:r>
              <w:rPr>
                <w:rFonts w:ascii="Calibri" w:eastAsia="Calibri" w:hAnsi="Calibri" w:cs="Calibri"/>
                <w:sz w:val="24"/>
                <w:szCs w:val="24"/>
              </w:rPr>
              <w:t xml:space="preserve">Kim Pope Brown is now the committee chair. </w:t>
            </w:r>
          </w:p>
          <w:p w:rsidR="006150D0" w:rsidRPr="00CA45BF" w:rsidRDefault="006150D0" w:rsidP="006150D0">
            <w:pPr>
              <w:pStyle w:val="ListParagraph"/>
              <w:numPr>
                <w:ilvl w:val="0"/>
                <w:numId w:val="7"/>
              </w:numPr>
              <w:tabs>
                <w:tab w:val="left" w:pos="830"/>
              </w:tabs>
              <w:ind w:right="668"/>
              <w:rPr>
                <w:rFonts w:ascii="Calibri" w:eastAsia="Calibri" w:hAnsi="Calibri" w:cs="Calibri"/>
                <w:sz w:val="24"/>
                <w:szCs w:val="24"/>
              </w:rPr>
            </w:pPr>
            <w:r>
              <w:rPr>
                <w:rFonts w:ascii="Calibri"/>
                <w:spacing w:val="6"/>
                <w:sz w:val="24"/>
              </w:rPr>
              <w:t>EC received an anonymous concern and issue has been put forward to the committee.</w:t>
            </w:r>
          </w:p>
          <w:p w:rsidR="006150D0" w:rsidRDefault="006150D0" w:rsidP="006150D0">
            <w:pPr>
              <w:pStyle w:val="ListParagraph"/>
              <w:tabs>
                <w:tab w:val="left" w:pos="830"/>
              </w:tabs>
              <w:spacing w:line="303" w:lineRule="exact"/>
              <w:ind w:left="829"/>
              <w:rPr>
                <w:rFonts w:ascii="Calibri"/>
                <w:spacing w:val="5"/>
                <w:sz w:val="24"/>
              </w:rPr>
            </w:pPr>
          </w:p>
        </w:tc>
      </w:tr>
      <w:tr w:rsidR="00353295" w:rsidTr="00585CB9">
        <w:trPr>
          <w:trHeight w:hRule="exact" w:val="996"/>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8DB3E2"/>
          </w:tcPr>
          <w:p w:rsidR="00353295" w:rsidRDefault="00CA45BF" w:rsidP="00CA45BF">
            <w:pPr>
              <w:pStyle w:val="TableParagraph"/>
              <w:spacing w:before="116"/>
              <w:ind w:left="469"/>
              <w:rPr>
                <w:rFonts w:ascii="Calibri" w:eastAsia="Calibri" w:hAnsi="Calibri" w:cs="Calibri"/>
                <w:sz w:val="24"/>
                <w:szCs w:val="24"/>
              </w:rPr>
            </w:pPr>
            <w:r>
              <w:rPr>
                <w:rFonts w:ascii="Calibri"/>
                <w:b/>
                <w:spacing w:val="6"/>
                <w:sz w:val="24"/>
              </w:rPr>
              <w:t xml:space="preserve">Concern brought forward by Dan Wixted: With change in Federal administration and with changes in EPA, is the decision making process regarding pesticides changing? </w:t>
            </w:r>
          </w:p>
        </w:tc>
      </w:tr>
      <w:tr w:rsidR="00353295" w:rsidTr="00585CB9">
        <w:trPr>
          <w:trHeight w:hRule="exact" w:val="5222"/>
        </w:trPr>
        <w:tc>
          <w:tcPr>
            <w:tcW w:w="1795" w:type="dxa"/>
            <w:tcBorders>
              <w:top w:val="single" w:sz="5" w:space="0" w:color="4F81BD"/>
              <w:left w:val="single" w:sz="5" w:space="0" w:color="4F81BD"/>
              <w:bottom w:val="single" w:sz="5" w:space="0" w:color="4F81BD"/>
              <w:right w:val="single" w:sz="5" w:space="0" w:color="4F81BD"/>
            </w:tcBorders>
          </w:tcPr>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AA730F">
            <w:pPr>
              <w:pStyle w:val="TableParagraph"/>
              <w:spacing w:before="205"/>
              <w:ind w:left="109"/>
              <w:rPr>
                <w:rFonts w:ascii="Calibri" w:eastAsia="Calibri" w:hAnsi="Calibri" w:cs="Calibri"/>
                <w:sz w:val="24"/>
                <w:szCs w:val="24"/>
              </w:rPr>
            </w:pPr>
            <w:r>
              <w:rPr>
                <w:rFonts w:ascii="Calibri" w:eastAsia="Calibri" w:hAnsi="Calibri" w:cs="Calibri"/>
                <w:sz w:val="24"/>
                <w:szCs w:val="24"/>
              </w:rPr>
              <w:t>Discussion</w:t>
            </w:r>
          </w:p>
        </w:tc>
        <w:tc>
          <w:tcPr>
            <w:tcW w:w="7133" w:type="dxa"/>
            <w:tcBorders>
              <w:top w:val="single" w:sz="5" w:space="0" w:color="4F81BD"/>
              <w:left w:val="single" w:sz="5" w:space="0" w:color="4F81BD"/>
              <w:bottom w:val="single" w:sz="5" w:space="0" w:color="4F81BD"/>
              <w:right w:val="single" w:sz="5" w:space="0" w:color="4F81BD"/>
            </w:tcBorders>
          </w:tcPr>
          <w:p w:rsidR="00CA45BF" w:rsidRPr="00CA45BF" w:rsidRDefault="00CA45BF">
            <w:pPr>
              <w:pStyle w:val="ListParagraph"/>
              <w:numPr>
                <w:ilvl w:val="0"/>
                <w:numId w:val="6"/>
              </w:numPr>
              <w:tabs>
                <w:tab w:val="left" w:pos="830"/>
              </w:tabs>
              <w:ind w:right="668"/>
              <w:rPr>
                <w:rFonts w:ascii="Calibri" w:eastAsia="Calibri" w:hAnsi="Calibri" w:cs="Calibri"/>
                <w:sz w:val="24"/>
                <w:szCs w:val="24"/>
              </w:rPr>
            </w:pPr>
            <w:r>
              <w:rPr>
                <w:rFonts w:ascii="Calibri"/>
                <w:spacing w:val="6"/>
                <w:sz w:val="24"/>
              </w:rPr>
              <w:t>Process has been science-based but applicator and other audiences have voiced concern since new EPA and Federal administration dismisses science.</w:t>
            </w:r>
          </w:p>
          <w:p w:rsidR="00CA45BF" w:rsidRPr="00AA730F" w:rsidRDefault="00AA730F">
            <w:pPr>
              <w:pStyle w:val="ListParagraph"/>
              <w:numPr>
                <w:ilvl w:val="0"/>
                <w:numId w:val="6"/>
              </w:numPr>
              <w:tabs>
                <w:tab w:val="left" w:pos="830"/>
              </w:tabs>
              <w:ind w:right="668"/>
              <w:rPr>
                <w:rFonts w:ascii="Calibri" w:eastAsia="Calibri" w:hAnsi="Calibri" w:cs="Calibri"/>
                <w:sz w:val="24"/>
                <w:szCs w:val="24"/>
              </w:rPr>
            </w:pPr>
            <w:r>
              <w:rPr>
                <w:rFonts w:ascii="Calibri"/>
                <w:spacing w:val="6"/>
                <w:sz w:val="24"/>
              </w:rPr>
              <w:t xml:space="preserve">Is the process changing? </w:t>
            </w:r>
          </w:p>
          <w:p w:rsidR="00AA730F" w:rsidRPr="00AA730F" w:rsidRDefault="00AA730F">
            <w:pPr>
              <w:pStyle w:val="ListParagraph"/>
              <w:numPr>
                <w:ilvl w:val="0"/>
                <w:numId w:val="6"/>
              </w:numPr>
              <w:tabs>
                <w:tab w:val="left" w:pos="830"/>
              </w:tabs>
              <w:ind w:right="668"/>
              <w:rPr>
                <w:rFonts w:ascii="Calibri" w:eastAsia="Calibri" w:hAnsi="Calibri" w:cs="Calibri"/>
                <w:sz w:val="24"/>
                <w:szCs w:val="24"/>
              </w:rPr>
            </w:pPr>
            <w:r>
              <w:rPr>
                <w:rFonts w:ascii="Calibri"/>
                <w:spacing w:val="6"/>
                <w:sz w:val="24"/>
              </w:rPr>
              <w:t>Is there a lack of confidence in the current science being used?</w:t>
            </w:r>
          </w:p>
          <w:p w:rsidR="00AA730F" w:rsidRDefault="00AA730F">
            <w:pPr>
              <w:pStyle w:val="ListParagraph"/>
              <w:numPr>
                <w:ilvl w:val="0"/>
                <w:numId w:val="6"/>
              </w:numPr>
              <w:tabs>
                <w:tab w:val="left" w:pos="830"/>
              </w:tabs>
              <w:ind w:right="668"/>
              <w:rPr>
                <w:rFonts w:ascii="Calibri" w:eastAsia="Calibri" w:hAnsi="Calibri" w:cs="Calibri"/>
                <w:sz w:val="24"/>
                <w:szCs w:val="24"/>
              </w:rPr>
            </w:pPr>
            <w:r>
              <w:rPr>
                <w:rFonts w:ascii="Calibri" w:eastAsia="Calibri" w:hAnsi="Calibri" w:cs="Calibri"/>
                <w:sz w:val="24"/>
                <w:szCs w:val="24"/>
              </w:rPr>
              <w:t xml:space="preserve">This concern should be brought forward to PPDC (Carol Black). </w:t>
            </w:r>
          </w:p>
          <w:p w:rsidR="00AA730F" w:rsidRDefault="00AA730F">
            <w:pPr>
              <w:pStyle w:val="ListParagraph"/>
              <w:numPr>
                <w:ilvl w:val="0"/>
                <w:numId w:val="6"/>
              </w:numPr>
              <w:tabs>
                <w:tab w:val="left" w:pos="830"/>
              </w:tabs>
              <w:ind w:right="668"/>
              <w:rPr>
                <w:rFonts w:ascii="Calibri" w:eastAsia="Calibri" w:hAnsi="Calibri" w:cs="Calibri"/>
                <w:sz w:val="24"/>
                <w:szCs w:val="24"/>
              </w:rPr>
            </w:pPr>
            <w:r>
              <w:rPr>
                <w:rFonts w:ascii="Calibri" w:eastAsia="Calibri" w:hAnsi="Calibri" w:cs="Calibri"/>
                <w:sz w:val="24"/>
                <w:szCs w:val="24"/>
              </w:rPr>
              <w:t>Take the opportunity to make the point to EPA on how vital science-based information is for decision making and education (Amy Brown).</w:t>
            </w:r>
          </w:p>
          <w:p w:rsidR="00AA730F" w:rsidRDefault="006150D0">
            <w:pPr>
              <w:pStyle w:val="ListParagraph"/>
              <w:numPr>
                <w:ilvl w:val="0"/>
                <w:numId w:val="6"/>
              </w:numPr>
              <w:tabs>
                <w:tab w:val="left" w:pos="830"/>
              </w:tabs>
              <w:ind w:right="668"/>
              <w:rPr>
                <w:rFonts w:ascii="Calibri" w:eastAsia="Calibri" w:hAnsi="Calibri" w:cs="Calibri"/>
                <w:sz w:val="24"/>
                <w:szCs w:val="24"/>
              </w:rPr>
            </w:pPr>
            <w:r>
              <w:rPr>
                <w:rFonts w:ascii="Calibri" w:eastAsia="Calibri" w:hAnsi="Calibri" w:cs="Calibri"/>
                <w:sz w:val="24"/>
                <w:szCs w:val="24"/>
              </w:rPr>
              <w:t>Let the membe</w:t>
            </w:r>
            <w:r w:rsidR="00DA018C">
              <w:rPr>
                <w:rFonts w:ascii="Calibri" w:eastAsia="Calibri" w:hAnsi="Calibri" w:cs="Calibri"/>
                <w:sz w:val="24"/>
                <w:szCs w:val="24"/>
              </w:rPr>
              <w:t>rship know what the status is for</w:t>
            </w:r>
            <w:r>
              <w:rPr>
                <w:rFonts w:ascii="Calibri" w:eastAsia="Calibri" w:hAnsi="Calibri" w:cs="Calibri"/>
                <w:sz w:val="24"/>
                <w:szCs w:val="24"/>
              </w:rPr>
              <w:t xml:space="preserve"> evaluation of pesticides is even if it has not changed. Would like a 3</w:t>
            </w:r>
            <w:r w:rsidRPr="006150D0">
              <w:rPr>
                <w:rFonts w:ascii="Calibri" w:eastAsia="Calibri" w:hAnsi="Calibri" w:cs="Calibri"/>
                <w:sz w:val="24"/>
                <w:szCs w:val="24"/>
                <w:vertAlign w:val="superscript"/>
              </w:rPr>
              <w:t>rd</w:t>
            </w:r>
            <w:r>
              <w:rPr>
                <w:rFonts w:ascii="Calibri" w:eastAsia="Calibri" w:hAnsi="Calibri" w:cs="Calibri"/>
                <w:sz w:val="24"/>
                <w:szCs w:val="24"/>
              </w:rPr>
              <w:t xml:space="preserve"> party confirmation of EPAs policies. (Dan Wixted). </w:t>
            </w:r>
          </w:p>
          <w:p w:rsidR="006150D0" w:rsidRPr="00AA730F" w:rsidRDefault="006150D0">
            <w:pPr>
              <w:pStyle w:val="ListParagraph"/>
              <w:numPr>
                <w:ilvl w:val="0"/>
                <w:numId w:val="6"/>
              </w:numPr>
              <w:tabs>
                <w:tab w:val="left" w:pos="830"/>
              </w:tabs>
              <w:ind w:right="668"/>
              <w:rPr>
                <w:rFonts w:ascii="Calibri" w:eastAsia="Calibri" w:hAnsi="Calibri" w:cs="Calibri"/>
                <w:sz w:val="24"/>
                <w:szCs w:val="24"/>
              </w:rPr>
            </w:pPr>
            <w:r>
              <w:rPr>
                <w:rFonts w:ascii="Calibri" w:eastAsia="Calibri" w:hAnsi="Calibri" w:cs="Calibri"/>
                <w:sz w:val="24"/>
                <w:szCs w:val="24"/>
              </w:rPr>
              <w:t xml:space="preserve">Communicate and work with SLA partners as well (Don Renchie) </w:t>
            </w:r>
          </w:p>
          <w:p w:rsidR="00353295" w:rsidRPr="006150D0" w:rsidRDefault="00353295" w:rsidP="006150D0">
            <w:pPr>
              <w:tabs>
                <w:tab w:val="left" w:pos="830"/>
              </w:tabs>
              <w:ind w:left="469" w:right="668"/>
              <w:rPr>
                <w:rFonts w:ascii="Calibri" w:eastAsia="Calibri" w:hAnsi="Calibri" w:cs="Calibri"/>
                <w:sz w:val="24"/>
                <w:szCs w:val="24"/>
              </w:rPr>
            </w:pPr>
          </w:p>
        </w:tc>
      </w:tr>
      <w:tr w:rsidR="00353295" w:rsidTr="00585CB9">
        <w:trPr>
          <w:trHeight w:hRule="exact" w:val="465"/>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DBE5F1"/>
          </w:tcPr>
          <w:p w:rsidR="00353295" w:rsidRDefault="006150D0">
            <w:pPr>
              <w:pStyle w:val="TableParagraph"/>
              <w:spacing w:before="118"/>
              <w:ind w:left="109"/>
              <w:rPr>
                <w:rFonts w:ascii="Calibri" w:eastAsia="Calibri" w:hAnsi="Calibri" w:cs="Calibri"/>
                <w:sz w:val="24"/>
                <w:szCs w:val="24"/>
              </w:rPr>
            </w:pPr>
            <w:r>
              <w:rPr>
                <w:rFonts w:ascii="Calibri"/>
                <w:b/>
                <w:spacing w:val="6"/>
                <w:sz w:val="24"/>
              </w:rPr>
              <w:t>9:34 am AAPSE Business on hold until 7/26/2017</w:t>
            </w:r>
          </w:p>
        </w:tc>
      </w:tr>
    </w:tbl>
    <w:p w:rsidR="00353295" w:rsidRDefault="00353295">
      <w:pPr>
        <w:spacing w:before="10"/>
        <w:rPr>
          <w:rFonts w:ascii="Times New Roman" w:eastAsia="Times New Roman" w:hAnsi="Times New Roman" w:cs="Times New Roman"/>
          <w:sz w:val="6"/>
          <w:szCs w:val="6"/>
        </w:rPr>
      </w:pPr>
    </w:p>
    <w:p w:rsidR="00B50506" w:rsidRDefault="00B50506">
      <w:r>
        <w:br w:type="page"/>
      </w:r>
    </w:p>
    <w:tbl>
      <w:tblPr>
        <w:tblW w:w="0" w:type="auto"/>
        <w:tblInd w:w="110" w:type="dxa"/>
        <w:tblLayout w:type="fixed"/>
        <w:tblCellMar>
          <w:left w:w="0" w:type="dxa"/>
          <w:right w:w="0" w:type="dxa"/>
        </w:tblCellMar>
        <w:tblLook w:val="01E0" w:firstRow="1" w:lastRow="1" w:firstColumn="1" w:lastColumn="1" w:noHBand="0" w:noVBand="0"/>
      </w:tblPr>
      <w:tblGrid>
        <w:gridCol w:w="1615"/>
        <w:gridCol w:w="7313"/>
      </w:tblGrid>
      <w:tr w:rsidR="00353295">
        <w:trPr>
          <w:trHeight w:hRule="exact" w:val="550"/>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8DB3E2"/>
          </w:tcPr>
          <w:p w:rsidR="00353295" w:rsidRDefault="00B50506">
            <w:pPr>
              <w:pStyle w:val="TableParagraph"/>
              <w:spacing w:before="123"/>
              <w:ind w:left="109"/>
              <w:rPr>
                <w:rFonts w:ascii="Calibri" w:eastAsia="Calibri" w:hAnsi="Calibri" w:cs="Calibri"/>
                <w:sz w:val="24"/>
                <w:szCs w:val="24"/>
              </w:rPr>
            </w:pPr>
            <w:r>
              <w:rPr>
                <w:rFonts w:ascii="Calibri"/>
                <w:b/>
                <w:spacing w:val="5"/>
                <w:sz w:val="24"/>
              </w:rPr>
              <w:lastRenderedPageBreak/>
              <w:t xml:space="preserve">AAPSE Business Meeting Continuation July 26, 2017 at 11:35 am </w:t>
            </w:r>
          </w:p>
        </w:tc>
      </w:tr>
      <w:tr w:rsidR="00B50506">
        <w:trPr>
          <w:trHeight w:hRule="exact" w:val="550"/>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8DB3E2"/>
          </w:tcPr>
          <w:p w:rsidR="00B50506" w:rsidRDefault="00B50506">
            <w:pPr>
              <w:pStyle w:val="TableParagraph"/>
              <w:spacing w:before="123"/>
              <w:ind w:left="109"/>
              <w:rPr>
                <w:rFonts w:ascii="Calibri"/>
                <w:b/>
                <w:spacing w:val="5"/>
                <w:sz w:val="24"/>
              </w:rPr>
            </w:pPr>
            <w:r>
              <w:rPr>
                <w:rFonts w:ascii="Calibri"/>
                <w:b/>
                <w:spacing w:val="5"/>
                <w:sz w:val="24"/>
              </w:rPr>
              <w:t xml:space="preserve">Committee Reports </w:t>
            </w:r>
          </w:p>
        </w:tc>
      </w:tr>
      <w:tr w:rsidR="00B50506" w:rsidTr="00B50506">
        <w:trPr>
          <w:trHeight w:hRule="exact" w:val="550"/>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C6D9F1" w:themeFill="text2" w:themeFillTint="33"/>
          </w:tcPr>
          <w:p w:rsidR="00B50506" w:rsidRDefault="00B50506">
            <w:pPr>
              <w:pStyle w:val="TableParagraph"/>
              <w:spacing w:before="123"/>
              <w:ind w:left="109"/>
              <w:rPr>
                <w:rFonts w:ascii="Calibri"/>
                <w:b/>
                <w:spacing w:val="5"/>
                <w:sz w:val="24"/>
              </w:rPr>
            </w:pPr>
            <w:r>
              <w:rPr>
                <w:rFonts w:ascii="Calibri"/>
                <w:b/>
                <w:spacing w:val="5"/>
                <w:sz w:val="24"/>
              </w:rPr>
              <w:t xml:space="preserve">Membership Committee </w:t>
            </w:r>
          </w:p>
        </w:tc>
      </w:tr>
      <w:tr w:rsidR="00353295" w:rsidTr="00B50506">
        <w:trPr>
          <w:trHeight w:hRule="exact" w:val="1874"/>
        </w:trPr>
        <w:tc>
          <w:tcPr>
            <w:tcW w:w="1615" w:type="dxa"/>
            <w:tcBorders>
              <w:top w:val="single" w:sz="5" w:space="0" w:color="4F81BD"/>
              <w:left w:val="single" w:sz="5" w:space="0" w:color="4F81BD"/>
              <w:bottom w:val="single" w:sz="5" w:space="0" w:color="4F81BD"/>
              <w:right w:val="single" w:sz="5" w:space="0" w:color="4F81BD"/>
            </w:tcBorders>
          </w:tcPr>
          <w:p w:rsidR="00B50506" w:rsidRDefault="00B50506">
            <w:pPr>
              <w:pStyle w:val="TableParagraph"/>
              <w:ind w:left="109"/>
              <w:rPr>
                <w:rFonts w:ascii="Calibri"/>
                <w:spacing w:val="6"/>
                <w:sz w:val="24"/>
              </w:rPr>
            </w:pPr>
          </w:p>
          <w:p w:rsidR="00B50506" w:rsidRDefault="00B50506">
            <w:pPr>
              <w:pStyle w:val="TableParagraph"/>
              <w:ind w:left="109"/>
              <w:rPr>
                <w:rFonts w:ascii="Calibri"/>
                <w:spacing w:val="6"/>
                <w:sz w:val="24"/>
              </w:rPr>
            </w:pPr>
          </w:p>
          <w:p w:rsidR="00B50506" w:rsidRDefault="00B50506">
            <w:pPr>
              <w:pStyle w:val="TableParagraph"/>
              <w:ind w:left="109"/>
              <w:rPr>
                <w:rFonts w:ascii="Calibri"/>
                <w:spacing w:val="6"/>
                <w:sz w:val="24"/>
              </w:rPr>
            </w:pPr>
          </w:p>
          <w:p w:rsidR="00353295" w:rsidRDefault="00B50506">
            <w:pPr>
              <w:pStyle w:val="TableParagraph"/>
              <w:ind w:left="109"/>
              <w:rPr>
                <w:rFonts w:ascii="Calibri" w:eastAsia="Calibri" w:hAnsi="Calibri" w:cs="Calibri"/>
                <w:sz w:val="24"/>
                <w:szCs w:val="24"/>
              </w:rPr>
            </w:pPr>
            <w:r>
              <w:rPr>
                <w:rFonts w:ascii="Calibri"/>
                <w:spacing w:val="6"/>
                <w:sz w:val="24"/>
              </w:rPr>
              <w:t xml:space="preserve">Kaci Buhl </w:t>
            </w:r>
          </w:p>
        </w:tc>
        <w:tc>
          <w:tcPr>
            <w:tcW w:w="7313" w:type="dxa"/>
            <w:tcBorders>
              <w:top w:val="single" w:sz="5" w:space="0" w:color="4F81BD"/>
              <w:left w:val="single" w:sz="5" w:space="0" w:color="4F81BD"/>
              <w:bottom w:val="single" w:sz="5" w:space="0" w:color="4F81BD"/>
              <w:right w:val="single" w:sz="5" w:space="0" w:color="4F81BD"/>
            </w:tcBorders>
          </w:tcPr>
          <w:p w:rsidR="00353295" w:rsidRDefault="00B50506"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Sonja Thomas and Dean Herzfeld are committee co-chairs</w:t>
            </w:r>
          </w:p>
          <w:p w:rsidR="00B50506" w:rsidRDefault="00B50506"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Program areas include:</w:t>
            </w:r>
          </w:p>
          <w:p w:rsidR="00B50506" w:rsidRDefault="00B50506" w:rsidP="00B50506">
            <w:pPr>
              <w:pStyle w:val="ListParagraph"/>
              <w:numPr>
                <w:ilvl w:val="1"/>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Promote awards</w:t>
            </w:r>
          </w:p>
          <w:p w:rsidR="00B50506" w:rsidRDefault="00B50506" w:rsidP="00B50506">
            <w:pPr>
              <w:pStyle w:val="ListParagraph"/>
              <w:numPr>
                <w:ilvl w:val="1"/>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Promote AAPSE</w:t>
            </w:r>
          </w:p>
          <w:p w:rsidR="00B50506" w:rsidRDefault="00B50506" w:rsidP="00B50506">
            <w:pPr>
              <w:pStyle w:val="ListParagraph"/>
              <w:numPr>
                <w:ilvl w:val="1"/>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Recruit/Welcome new members</w:t>
            </w:r>
          </w:p>
          <w:p w:rsidR="00B50506" w:rsidRPr="00EC56DC" w:rsidRDefault="00B50506" w:rsidP="00EC56DC">
            <w:pPr>
              <w:tabs>
                <w:tab w:val="left" w:pos="1190"/>
              </w:tabs>
              <w:spacing w:before="5" w:line="236" w:lineRule="auto"/>
              <w:ind w:right="140"/>
              <w:rPr>
                <w:rFonts w:ascii="Calibri" w:eastAsia="Calibri" w:hAnsi="Calibri" w:cs="Calibri"/>
                <w:sz w:val="24"/>
                <w:szCs w:val="24"/>
              </w:rPr>
            </w:pPr>
          </w:p>
        </w:tc>
      </w:tr>
      <w:tr w:rsidR="00B50506" w:rsidTr="00B50506">
        <w:trPr>
          <w:trHeight w:hRule="exact" w:val="452"/>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C6D9F1" w:themeFill="text2" w:themeFillTint="33"/>
          </w:tcPr>
          <w:p w:rsidR="00B50506" w:rsidRPr="00585CB9" w:rsidRDefault="00B50506" w:rsidP="00B50506">
            <w:pPr>
              <w:tabs>
                <w:tab w:val="left" w:pos="1190"/>
              </w:tabs>
              <w:spacing w:before="5" w:line="236" w:lineRule="auto"/>
              <w:ind w:left="109" w:right="140"/>
              <w:rPr>
                <w:rFonts w:ascii="Calibri" w:eastAsia="Calibri" w:hAnsi="Calibri" w:cs="Calibri"/>
                <w:b/>
                <w:sz w:val="24"/>
                <w:szCs w:val="24"/>
              </w:rPr>
            </w:pPr>
            <w:r w:rsidRPr="00585CB9">
              <w:rPr>
                <w:rFonts w:ascii="Calibri" w:eastAsia="Calibri" w:hAnsi="Calibri" w:cs="Calibri"/>
                <w:b/>
                <w:sz w:val="24"/>
                <w:szCs w:val="24"/>
              </w:rPr>
              <w:t>Awards Committee</w:t>
            </w:r>
          </w:p>
        </w:tc>
      </w:tr>
      <w:tr w:rsidR="00B50506" w:rsidTr="00B50506">
        <w:trPr>
          <w:trHeight w:hRule="exact" w:val="1982"/>
        </w:trPr>
        <w:tc>
          <w:tcPr>
            <w:tcW w:w="1615" w:type="dxa"/>
            <w:tcBorders>
              <w:top w:val="single" w:sz="5" w:space="0" w:color="4F81BD"/>
              <w:left w:val="single" w:sz="5" w:space="0" w:color="4F81BD"/>
              <w:bottom w:val="single" w:sz="5" w:space="0" w:color="4F81BD"/>
              <w:right w:val="single" w:sz="5" w:space="0" w:color="4F81BD"/>
            </w:tcBorders>
          </w:tcPr>
          <w:p w:rsidR="00B50506" w:rsidRDefault="00B50506">
            <w:pPr>
              <w:pStyle w:val="TableParagraph"/>
              <w:ind w:left="109"/>
              <w:rPr>
                <w:rFonts w:ascii="Calibri"/>
                <w:spacing w:val="6"/>
                <w:sz w:val="24"/>
              </w:rPr>
            </w:pPr>
          </w:p>
          <w:p w:rsidR="00B50506" w:rsidRDefault="00B50506">
            <w:pPr>
              <w:pStyle w:val="TableParagraph"/>
              <w:ind w:left="109"/>
              <w:rPr>
                <w:rFonts w:ascii="Calibri"/>
                <w:spacing w:val="6"/>
                <w:sz w:val="24"/>
              </w:rPr>
            </w:pPr>
          </w:p>
          <w:p w:rsidR="00B50506" w:rsidRDefault="00B50506">
            <w:pPr>
              <w:pStyle w:val="TableParagraph"/>
              <w:ind w:left="109"/>
              <w:rPr>
                <w:rFonts w:ascii="Calibri"/>
                <w:spacing w:val="6"/>
                <w:sz w:val="24"/>
              </w:rPr>
            </w:pPr>
            <w:r>
              <w:rPr>
                <w:rFonts w:ascii="Calibri"/>
                <w:spacing w:val="6"/>
                <w:sz w:val="24"/>
              </w:rPr>
              <w:t>Carol Black</w:t>
            </w:r>
          </w:p>
        </w:tc>
        <w:tc>
          <w:tcPr>
            <w:tcW w:w="7313" w:type="dxa"/>
            <w:tcBorders>
              <w:top w:val="single" w:sz="5" w:space="0" w:color="4F81BD"/>
              <w:left w:val="single" w:sz="5" w:space="0" w:color="4F81BD"/>
              <w:bottom w:val="single" w:sz="5" w:space="0" w:color="4F81BD"/>
              <w:right w:val="single" w:sz="5" w:space="0" w:color="4F81BD"/>
            </w:tcBorders>
          </w:tcPr>
          <w:p w:rsidR="00B50506" w:rsidRDefault="00B50506"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Recruited a new member</w:t>
            </w:r>
          </w:p>
          <w:p w:rsidR="00B50506" w:rsidRDefault="00B50506"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Work with membership committee to make sure that award winners are officially announced and a press release created</w:t>
            </w:r>
          </w:p>
          <w:p w:rsidR="00B50506" w:rsidRDefault="00B50506"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 xml:space="preserve">Encourage all members to nominate people for awards including self-nomination </w:t>
            </w:r>
          </w:p>
          <w:p w:rsidR="00B50506" w:rsidRDefault="00B50506"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Discussed holding a party or something for Goal 1 states</w:t>
            </w:r>
          </w:p>
        </w:tc>
      </w:tr>
      <w:tr w:rsidR="00B50506" w:rsidTr="00B50506">
        <w:trPr>
          <w:trHeight w:hRule="exact" w:val="353"/>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C6D9F1" w:themeFill="text2" w:themeFillTint="33"/>
          </w:tcPr>
          <w:p w:rsidR="00B50506" w:rsidRPr="00585CB9" w:rsidRDefault="00B50506" w:rsidP="00B50506">
            <w:pPr>
              <w:tabs>
                <w:tab w:val="left" w:pos="1190"/>
              </w:tabs>
              <w:spacing w:before="5" w:line="236" w:lineRule="auto"/>
              <w:ind w:left="109" w:right="140"/>
              <w:rPr>
                <w:rFonts w:ascii="Calibri" w:eastAsia="Calibri" w:hAnsi="Calibri" w:cs="Calibri"/>
                <w:b/>
                <w:sz w:val="24"/>
                <w:szCs w:val="24"/>
              </w:rPr>
            </w:pPr>
            <w:r w:rsidRPr="00585CB9">
              <w:rPr>
                <w:rFonts w:ascii="Calibri" w:eastAsia="Calibri" w:hAnsi="Calibri" w:cs="Calibri"/>
                <w:b/>
                <w:sz w:val="24"/>
                <w:szCs w:val="24"/>
              </w:rPr>
              <w:t>Issues and Evaluations Committee</w:t>
            </w:r>
          </w:p>
        </w:tc>
      </w:tr>
      <w:tr w:rsidR="00B50506" w:rsidTr="006D0597">
        <w:trPr>
          <w:trHeight w:hRule="exact" w:val="1082"/>
        </w:trPr>
        <w:tc>
          <w:tcPr>
            <w:tcW w:w="1615" w:type="dxa"/>
            <w:tcBorders>
              <w:top w:val="single" w:sz="5" w:space="0" w:color="4F81BD"/>
              <w:left w:val="single" w:sz="5" w:space="0" w:color="4F81BD"/>
              <w:bottom w:val="single" w:sz="5" w:space="0" w:color="4F81BD"/>
              <w:right w:val="single" w:sz="5" w:space="0" w:color="4F81BD"/>
            </w:tcBorders>
          </w:tcPr>
          <w:p w:rsidR="00B50506" w:rsidRDefault="00B50506">
            <w:pPr>
              <w:pStyle w:val="TableParagraph"/>
              <w:ind w:left="109"/>
              <w:rPr>
                <w:rFonts w:ascii="Calibri"/>
                <w:spacing w:val="6"/>
                <w:sz w:val="24"/>
              </w:rPr>
            </w:pPr>
          </w:p>
          <w:p w:rsidR="00B50506" w:rsidRDefault="00B50506">
            <w:pPr>
              <w:pStyle w:val="TableParagraph"/>
              <w:ind w:left="109"/>
              <w:rPr>
                <w:rFonts w:ascii="Calibri"/>
                <w:spacing w:val="6"/>
                <w:sz w:val="24"/>
              </w:rPr>
            </w:pPr>
            <w:r>
              <w:rPr>
                <w:rFonts w:ascii="Calibri"/>
                <w:spacing w:val="6"/>
                <w:sz w:val="24"/>
              </w:rPr>
              <w:t>Kim Pope Brown</w:t>
            </w:r>
          </w:p>
        </w:tc>
        <w:tc>
          <w:tcPr>
            <w:tcW w:w="7313" w:type="dxa"/>
            <w:tcBorders>
              <w:top w:val="single" w:sz="5" w:space="0" w:color="4F81BD"/>
              <w:left w:val="single" w:sz="5" w:space="0" w:color="4F81BD"/>
              <w:bottom w:val="single" w:sz="5" w:space="0" w:color="4F81BD"/>
              <w:right w:val="single" w:sz="5" w:space="0" w:color="4F81BD"/>
            </w:tcBorders>
          </w:tcPr>
          <w:p w:rsidR="00B50506" w:rsidRDefault="00B50506"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If you have an issue please bring it to the EC and they will bring it forward to the committee</w:t>
            </w:r>
          </w:p>
        </w:tc>
      </w:tr>
      <w:tr w:rsidR="00B50506" w:rsidTr="00B50506">
        <w:trPr>
          <w:trHeight w:hRule="exact" w:val="362"/>
        </w:trPr>
        <w:tc>
          <w:tcPr>
            <w:tcW w:w="8928" w:type="dxa"/>
            <w:gridSpan w:val="2"/>
            <w:tcBorders>
              <w:top w:val="single" w:sz="5" w:space="0" w:color="4F81BD"/>
              <w:left w:val="single" w:sz="5" w:space="0" w:color="4F81BD"/>
              <w:bottom w:val="single" w:sz="5" w:space="0" w:color="4F81BD"/>
              <w:right w:val="single" w:sz="5" w:space="0" w:color="4F81BD"/>
            </w:tcBorders>
            <w:shd w:val="clear" w:color="auto" w:fill="C6D9F1" w:themeFill="text2" w:themeFillTint="33"/>
          </w:tcPr>
          <w:p w:rsidR="00B50506" w:rsidRPr="00585CB9" w:rsidRDefault="00B50506" w:rsidP="00B50506">
            <w:pPr>
              <w:tabs>
                <w:tab w:val="left" w:pos="1190"/>
              </w:tabs>
              <w:spacing w:before="5" w:line="236" w:lineRule="auto"/>
              <w:ind w:left="109" w:right="140"/>
              <w:rPr>
                <w:rFonts w:ascii="Calibri" w:eastAsia="Calibri" w:hAnsi="Calibri" w:cs="Calibri"/>
                <w:b/>
                <w:sz w:val="24"/>
                <w:szCs w:val="24"/>
              </w:rPr>
            </w:pPr>
            <w:r w:rsidRPr="00585CB9">
              <w:rPr>
                <w:rFonts w:ascii="Calibri" w:eastAsia="Calibri" w:hAnsi="Calibri" w:cs="Calibri"/>
                <w:b/>
                <w:sz w:val="24"/>
                <w:szCs w:val="24"/>
              </w:rPr>
              <w:t>Professional Development Committee</w:t>
            </w:r>
          </w:p>
        </w:tc>
      </w:tr>
      <w:tr w:rsidR="00B50506" w:rsidTr="006D0597">
        <w:trPr>
          <w:trHeight w:hRule="exact" w:val="2342"/>
        </w:trPr>
        <w:tc>
          <w:tcPr>
            <w:tcW w:w="1615" w:type="dxa"/>
            <w:tcBorders>
              <w:top w:val="single" w:sz="5" w:space="0" w:color="4F81BD"/>
              <w:left w:val="single" w:sz="5" w:space="0" w:color="4F81BD"/>
              <w:bottom w:val="single" w:sz="5" w:space="0" w:color="4F81BD"/>
              <w:right w:val="single" w:sz="5" w:space="0" w:color="4F81BD"/>
            </w:tcBorders>
          </w:tcPr>
          <w:p w:rsidR="00B50506" w:rsidRDefault="00B50506">
            <w:pPr>
              <w:pStyle w:val="TableParagraph"/>
              <w:ind w:left="109"/>
              <w:rPr>
                <w:rFonts w:ascii="Calibri"/>
                <w:spacing w:val="6"/>
                <w:sz w:val="24"/>
              </w:rPr>
            </w:pPr>
          </w:p>
          <w:p w:rsidR="00B50506" w:rsidRDefault="00B50506">
            <w:pPr>
              <w:pStyle w:val="TableParagraph"/>
              <w:ind w:left="109"/>
              <w:rPr>
                <w:rFonts w:ascii="Calibri"/>
                <w:spacing w:val="6"/>
                <w:sz w:val="24"/>
              </w:rPr>
            </w:pPr>
          </w:p>
          <w:p w:rsidR="00B50506" w:rsidRDefault="00B50506">
            <w:pPr>
              <w:pStyle w:val="TableParagraph"/>
              <w:ind w:left="109"/>
              <w:rPr>
                <w:rFonts w:ascii="Calibri"/>
                <w:spacing w:val="6"/>
                <w:sz w:val="24"/>
              </w:rPr>
            </w:pPr>
            <w:r>
              <w:rPr>
                <w:rFonts w:ascii="Calibri"/>
                <w:spacing w:val="6"/>
                <w:sz w:val="24"/>
              </w:rPr>
              <w:t>Becky Maguire</w:t>
            </w:r>
          </w:p>
        </w:tc>
        <w:tc>
          <w:tcPr>
            <w:tcW w:w="7313" w:type="dxa"/>
            <w:tcBorders>
              <w:top w:val="single" w:sz="5" w:space="0" w:color="4F81BD"/>
              <w:left w:val="single" w:sz="5" w:space="0" w:color="4F81BD"/>
              <w:bottom w:val="single" w:sz="5" w:space="0" w:color="4F81BD"/>
              <w:right w:val="single" w:sz="5" w:space="0" w:color="4F81BD"/>
            </w:tcBorders>
          </w:tcPr>
          <w:p w:rsidR="006D0597" w:rsidRDefault="00DA018C"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 xml:space="preserve">Welcomed </w:t>
            </w:r>
            <w:r w:rsidR="006D0597">
              <w:rPr>
                <w:rFonts w:ascii="Calibri" w:eastAsia="Calibri" w:hAnsi="Calibri" w:cs="Calibri"/>
                <w:sz w:val="24"/>
                <w:szCs w:val="24"/>
              </w:rPr>
              <w:t xml:space="preserve">five new members </w:t>
            </w:r>
          </w:p>
          <w:p w:rsidR="00B50506" w:rsidRDefault="006D0597"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Want to develop goals for committee</w:t>
            </w:r>
          </w:p>
          <w:p w:rsidR="006D0597" w:rsidRDefault="006D0597"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Always open to ideas from membership about what you want to learn/hear about</w:t>
            </w:r>
          </w:p>
          <w:p w:rsidR="006D0597" w:rsidRDefault="006D0597"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Webinars might be a great way to deliver information from outside speakers to entire membership</w:t>
            </w:r>
          </w:p>
          <w:p w:rsidR="006D0597" w:rsidRDefault="006D0597" w:rsidP="00B50506">
            <w:pPr>
              <w:pStyle w:val="ListParagraph"/>
              <w:numPr>
                <w:ilvl w:val="0"/>
                <w:numId w:val="5"/>
              </w:numPr>
              <w:tabs>
                <w:tab w:val="left" w:pos="1190"/>
              </w:tabs>
              <w:spacing w:before="5" w:line="236" w:lineRule="auto"/>
              <w:ind w:right="140"/>
              <w:rPr>
                <w:rFonts w:ascii="Calibri" w:eastAsia="Calibri" w:hAnsi="Calibri" w:cs="Calibri"/>
                <w:sz w:val="24"/>
                <w:szCs w:val="24"/>
              </w:rPr>
            </w:pPr>
            <w:r>
              <w:rPr>
                <w:rFonts w:ascii="Calibri" w:eastAsia="Calibri" w:hAnsi="Calibri" w:cs="Calibri"/>
                <w:sz w:val="24"/>
                <w:szCs w:val="24"/>
              </w:rPr>
              <w:t xml:space="preserve">Want to increase communication with membership </w:t>
            </w:r>
          </w:p>
        </w:tc>
      </w:tr>
    </w:tbl>
    <w:p w:rsidR="00353295" w:rsidRDefault="00353295">
      <w:pPr>
        <w:spacing w:before="10"/>
        <w:rPr>
          <w:rFonts w:ascii="Times New Roman" w:eastAsia="Times New Roman" w:hAnsi="Times New Roman" w:cs="Times New Roman"/>
          <w:sz w:val="6"/>
          <w:szCs w:val="6"/>
        </w:rPr>
      </w:pPr>
    </w:p>
    <w:p w:rsidR="006D0597" w:rsidRDefault="006D0597">
      <w:r>
        <w:br w:type="page"/>
      </w:r>
    </w:p>
    <w:tbl>
      <w:tblPr>
        <w:tblW w:w="0" w:type="auto"/>
        <w:tblInd w:w="110" w:type="dxa"/>
        <w:tblLayout w:type="fixed"/>
        <w:tblCellMar>
          <w:left w:w="0" w:type="dxa"/>
          <w:right w:w="0" w:type="dxa"/>
        </w:tblCellMar>
        <w:tblLook w:val="01E0" w:firstRow="1" w:lastRow="1" w:firstColumn="1" w:lastColumn="1" w:noHBand="0" w:noVBand="0"/>
      </w:tblPr>
      <w:tblGrid>
        <w:gridCol w:w="1615"/>
        <w:gridCol w:w="1260"/>
        <w:gridCol w:w="6053"/>
      </w:tblGrid>
      <w:tr w:rsidR="00353295">
        <w:trPr>
          <w:trHeight w:hRule="exact" w:val="533"/>
        </w:trPr>
        <w:tc>
          <w:tcPr>
            <w:tcW w:w="8928" w:type="dxa"/>
            <w:gridSpan w:val="3"/>
            <w:tcBorders>
              <w:top w:val="single" w:sz="5" w:space="0" w:color="4F81BD"/>
              <w:left w:val="single" w:sz="5" w:space="0" w:color="4F81BD"/>
              <w:bottom w:val="single" w:sz="5" w:space="0" w:color="4F81BD"/>
              <w:right w:val="single" w:sz="5" w:space="0" w:color="4F81BD"/>
            </w:tcBorders>
            <w:shd w:val="clear" w:color="auto" w:fill="DBE5F1"/>
          </w:tcPr>
          <w:p w:rsidR="00353295" w:rsidRDefault="006D0597">
            <w:pPr>
              <w:pStyle w:val="TableParagraph"/>
              <w:spacing w:before="113"/>
              <w:ind w:left="109"/>
              <w:rPr>
                <w:rFonts w:ascii="Calibri" w:eastAsia="Calibri" w:hAnsi="Calibri" w:cs="Calibri"/>
                <w:sz w:val="24"/>
                <w:szCs w:val="24"/>
              </w:rPr>
            </w:pPr>
            <w:r>
              <w:rPr>
                <w:rFonts w:ascii="Calibri"/>
                <w:b/>
                <w:spacing w:val="4"/>
                <w:sz w:val="24"/>
              </w:rPr>
              <w:lastRenderedPageBreak/>
              <w:t xml:space="preserve">Bylaws and Auditing Committees </w:t>
            </w:r>
          </w:p>
        </w:tc>
      </w:tr>
      <w:tr w:rsidR="00353295" w:rsidTr="006D0597">
        <w:trPr>
          <w:trHeight w:hRule="exact" w:val="741"/>
        </w:trPr>
        <w:tc>
          <w:tcPr>
            <w:tcW w:w="1615" w:type="dxa"/>
            <w:tcBorders>
              <w:top w:val="single" w:sz="5" w:space="0" w:color="4F81BD"/>
              <w:left w:val="single" w:sz="5" w:space="0" w:color="4F81BD"/>
              <w:bottom w:val="single" w:sz="5" w:space="0" w:color="4F81BD"/>
              <w:right w:val="single" w:sz="5" w:space="0" w:color="4F81BD"/>
            </w:tcBorders>
          </w:tcPr>
          <w:p w:rsidR="00353295" w:rsidRDefault="006D0597">
            <w:pPr>
              <w:pStyle w:val="TableParagraph"/>
              <w:ind w:left="109"/>
              <w:rPr>
                <w:rFonts w:ascii="Calibri" w:eastAsia="Calibri" w:hAnsi="Calibri" w:cs="Calibri"/>
                <w:sz w:val="24"/>
                <w:szCs w:val="24"/>
              </w:rPr>
            </w:pPr>
            <w:r>
              <w:rPr>
                <w:rFonts w:ascii="Calibri"/>
                <w:spacing w:val="6"/>
                <w:sz w:val="24"/>
              </w:rPr>
              <w:t>Betsy Buffington</w:t>
            </w:r>
          </w:p>
        </w:tc>
        <w:tc>
          <w:tcPr>
            <w:tcW w:w="7313" w:type="dxa"/>
            <w:gridSpan w:val="2"/>
            <w:tcBorders>
              <w:top w:val="single" w:sz="5" w:space="0" w:color="4F81BD"/>
              <w:left w:val="single" w:sz="5" w:space="0" w:color="4F81BD"/>
              <w:bottom w:val="single" w:sz="5" w:space="0" w:color="4F81BD"/>
              <w:right w:val="single" w:sz="5" w:space="0" w:color="4F81BD"/>
            </w:tcBorders>
          </w:tcPr>
          <w:p w:rsidR="00DA018C" w:rsidRPr="00DA018C" w:rsidRDefault="00DA018C" w:rsidP="00585CB9">
            <w:pPr>
              <w:pStyle w:val="ListParagraph"/>
              <w:numPr>
                <w:ilvl w:val="0"/>
                <w:numId w:val="4"/>
              </w:numPr>
              <w:tabs>
                <w:tab w:val="left" w:pos="470"/>
              </w:tabs>
              <w:spacing w:line="305" w:lineRule="exact"/>
              <w:rPr>
                <w:rFonts w:ascii="Calibri" w:eastAsia="Calibri" w:hAnsi="Calibri" w:cs="Calibri"/>
                <w:sz w:val="24"/>
                <w:szCs w:val="24"/>
              </w:rPr>
            </w:pPr>
            <w:r>
              <w:rPr>
                <w:rFonts w:ascii="Calibri"/>
                <w:spacing w:val="5"/>
                <w:sz w:val="24"/>
              </w:rPr>
              <w:t>Bylaws committee has two members</w:t>
            </w:r>
          </w:p>
          <w:p w:rsidR="00353295" w:rsidRDefault="00DA018C" w:rsidP="00DA018C">
            <w:pPr>
              <w:pStyle w:val="ListParagraph"/>
              <w:numPr>
                <w:ilvl w:val="0"/>
                <w:numId w:val="4"/>
              </w:numPr>
              <w:tabs>
                <w:tab w:val="left" w:pos="470"/>
              </w:tabs>
              <w:spacing w:line="305" w:lineRule="exact"/>
              <w:rPr>
                <w:rFonts w:ascii="Calibri" w:eastAsia="Calibri" w:hAnsi="Calibri" w:cs="Calibri"/>
                <w:sz w:val="24"/>
                <w:szCs w:val="24"/>
              </w:rPr>
            </w:pPr>
            <w:r>
              <w:rPr>
                <w:rFonts w:ascii="Calibri"/>
                <w:spacing w:val="5"/>
                <w:sz w:val="24"/>
              </w:rPr>
              <w:t>Auditing committee s</w:t>
            </w:r>
            <w:r w:rsidR="006D0597">
              <w:rPr>
                <w:rFonts w:ascii="Calibri"/>
                <w:spacing w:val="5"/>
                <w:sz w:val="24"/>
              </w:rPr>
              <w:t xml:space="preserve">till need new members </w:t>
            </w:r>
          </w:p>
        </w:tc>
      </w:tr>
      <w:tr w:rsidR="00353295" w:rsidTr="006D0597">
        <w:trPr>
          <w:trHeight w:hRule="exact" w:val="534"/>
        </w:trPr>
        <w:tc>
          <w:tcPr>
            <w:tcW w:w="8928" w:type="dxa"/>
            <w:gridSpan w:val="3"/>
            <w:tcBorders>
              <w:top w:val="single" w:sz="5" w:space="0" w:color="4F81BD"/>
              <w:left w:val="single" w:sz="5" w:space="0" w:color="4F81BD"/>
              <w:bottom w:val="single" w:sz="5" w:space="0" w:color="4F81BD"/>
              <w:right w:val="single" w:sz="5" w:space="0" w:color="4F81BD"/>
            </w:tcBorders>
            <w:shd w:val="clear" w:color="auto" w:fill="548DD4" w:themeFill="text2" w:themeFillTint="99"/>
          </w:tcPr>
          <w:p w:rsidR="00353295" w:rsidRDefault="006D0597">
            <w:pPr>
              <w:pStyle w:val="TableParagraph"/>
              <w:spacing w:before="67"/>
              <w:ind w:left="109"/>
              <w:rPr>
                <w:rFonts w:ascii="Calibri" w:eastAsia="Calibri" w:hAnsi="Calibri" w:cs="Calibri"/>
                <w:sz w:val="24"/>
                <w:szCs w:val="24"/>
              </w:rPr>
            </w:pPr>
            <w:r>
              <w:rPr>
                <w:rFonts w:ascii="Calibri"/>
                <w:b/>
                <w:spacing w:val="6"/>
                <w:sz w:val="24"/>
              </w:rPr>
              <w:t xml:space="preserve">Officers and Passing of the Gavel </w:t>
            </w:r>
          </w:p>
        </w:tc>
      </w:tr>
      <w:tr w:rsidR="006D0597" w:rsidTr="00585CB9">
        <w:trPr>
          <w:trHeight w:hRule="exact" w:val="2427"/>
        </w:trPr>
        <w:tc>
          <w:tcPr>
            <w:tcW w:w="2875" w:type="dxa"/>
            <w:gridSpan w:val="2"/>
            <w:tcBorders>
              <w:top w:val="single" w:sz="5" w:space="0" w:color="4F81BD"/>
              <w:left w:val="single" w:sz="5" w:space="0" w:color="4F81BD"/>
              <w:bottom w:val="single" w:sz="5" w:space="0" w:color="4F81BD"/>
              <w:right w:val="single" w:sz="5" w:space="0" w:color="4F81BD"/>
            </w:tcBorders>
          </w:tcPr>
          <w:p w:rsidR="006D0597" w:rsidRDefault="006D0597">
            <w:pPr>
              <w:pStyle w:val="TableParagraph"/>
              <w:spacing w:before="4"/>
              <w:rPr>
                <w:rFonts w:ascii="Times New Roman" w:eastAsia="Times New Roman" w:hAnsi="Times New Roman" w:cs="Times New Roman"/>
                <w:sz w:val="20"/>
                <w:szCs w:val="20"/>
              </w:rPr>
            </w:pPr>
          </w:p>
          <w:p w:rsidR="00585CB9" w:rsidRDefault="00585CB9">
            <w:pPr>
              <w:pStyle w:val="TableParagraph"/>
              <w:ind w:left="109" w:right="150"/>
              <w:jc w:val="both"/>
              <w:rPr>
                <w:rFonts w:ascii="Calibri"/>
                <w:spacing w:val="6"/>
                <w:sz w:val="24"/>
              </w:rPr>
            </w:pPr>
          </w:p>
          <w:p w:rsidR="00585CB9" w:rsidRDefault="00585CB9">
            <w:pPr>
              <w:pStyle w:val="TableParagraph"/>
              <w:ind w:left="109" w:right="150"/>
              <w:jc w:val="both"/>
              <w:rPr>
                <w:rFonts w:ascii="Calibri"/>
                <w:spacing w:val="6"/>
                <w:sz w:val="24"/>
              </w:rPr>
            </w:pPr>
          </w:p>
          <w:p w:rsidR="006D0597" w:rsidRDefault="006D0597">
            <w:pPr>
              <w:pStyle w:val="TableParagraph"/>
              <w:ind w:left="109" w:right="150"/>
              <w:jc w:val="both"/>
              <w:rPr>
                <w:rFonts w:ascii="Calibri" w:eastAsia="Calibri" w:hAnsi="Calibri" w:cs="Calibri"/>
                <w:sz w:val="24"/>
                <w:szCs w:val="24"/>
              </w:rPr>
            </w:pPr>
            <w:r>
              <w:rPr>
                <w:rFonts w:ascii="Calibri"/>
                <w:spacing w:val="6"/>
                <w:sz w:val="24"/>
              </w:rPr>
              <w:t xml:space="preserve">Don Renchie </w:t>
            </w:r>
          </w:p>
        </w:tc>
        <w:tc>
          <w:tcPr>
            <w:tcW w:w="6053" w:type="dxa"/>
            <w:tcBorders>
              <w:top w:val="single" w:sz="5" w:space="0" w:color="4F81BD"/>
              <w:left w:val="single" w:sz="5" w:space="0" w:color="4F81BD"/>
              <w:bottom w:val="single" w:sz="5" w:space="0" w:color="4F81BD"/>
              <w:right w:val="single" w:sz="5" w:space="0" w:color="4F81BD"/>
            </w:tcBorders>
          </w:tcPr>
          <w:p w:rsidR="006D0597" w:rsidRDefault="006D0597" w:rsidP="006D0597">
            <w:pPr>
              <w:pStyle w:val="TableParagraph"/>
              <w:numPr>
                <w:ilvl w:val="0"/>
                <w:numId w:val="15"/>
              </w:numPr>
              <w:rPr>
                <w:rFonts w:eastAsia="Times New Roman" w:cs="Times New Roman"/>
                <w:sz w:val="24"/>
                <w:szCs w:val="24"/>
              </w:rPr>
            </w:pPr>
            <w:r w:rsidRPr="006D0597">
              <w:rPr>
                <w:rFonts w:eastAsia="Times New Roman" w:cs="Times New Roman"/>
                <w:sz w:val="24"/>
                <w:szCs w:val="24"/>
              </w:rPr>
              <w:t xml:space="preserve">Acknowledge </w:t>
            </w:r>
            <w:r w:rsidR="00585CB9">
              <w:rPr>
                <w:rFonts w:eastAsia="Times New Roman" w:cs="Times New Roman"/>
                <w:sz w:val="24"/>
                <w:szCs w:val="24"/>
              </w:rPr>
              <w:t xml:space="preserve">the Board of Directors </w:t>
            </w:r>
          </w:p>
          <w:p w:rsidR="00585CB9" w:rsidRPr="006D0597" w:rsidRDefault="00585CB9" w:rsidP="006D0597">
            <w:pPr>
              <w:pStyle w:val="TableParagraph"/>
              <w:numPr>
                <w:ilvl w:val="0"/>
                <w:numId w:val="15"/>
              </w:numPr>
              <w:rPr>
                <w:rFonts w:eastAsia="Times New Roman" w:cs="Times New Roman"/>
                <w:sz w:val="24"/>
                <w:szCs w:val="24"/>
              </w:rPr>
            </w:pPr>
            <w:r>
              <w:rPr>
                <w:rFonts w:eastAsia="Times New Roman" w:cs="Times New Roman"/>
                <w:sz w:val="24"/>
                <w:szCs w:val="24"/>
              </w:rPr>
              <w:t xml:space="preserve">Acknowledge </w:t>
            </w:r>
            <w:r w:rsidRPr="006D0597">
              <w:rPr>
                <w:rFonts w:eastAsia="Times New Roman" w:cs="Times New Roman"/>
                <w:sz w:val="24"/>
                <w:szCs w:val="24"/>
              </w:rPr>
              <w:t>service of officers leaving positions</w:t>
            </w:r>
            <w:r>
              <w:rPr>
                <w:rFonts w:eastAsia="Times New Roman" w:cs="Times New Roman"/>
                <w:sz w:val="24"/>
                <w:szCs w:val="24"/>
              </w:rPr>
              <w:t xml:space="preserve"> </w:t>
            </w:r>
          </w:p>
          <w:p w:rsidR="006D0597" w:rsidRPr="006D0597" w:rsidRDefault="006D0597" w:rsidP="006D0597">
            <w:pPr>
              <w:pStyle w:val="TableParagraph"/>
              <w:numPr>
                <w:ilvl w:val="0"/>
                <w:numId w:val="15"/>
              </w:numPr>
              <w:rPr>
                <w:rFonts w:eastAsia="Times New Roman" w:cs="Times New Roman"/>
                <w:sz w:val="24"/>
                <w:szCs w:val="24"/>
              </w:rPr>
            </w:pPr>
            <w:r w:rsidRPr="006D0597">
              <w:rPr>
                <w:rFonts w:eastAsia="Times New Roman" w:cs="Times New Roman"/>
                <w:sz w:val="24"/>
                <w:szCs w:val="24"/>
              </w:rPr>
              <w:t>Welcome new officers</w:t>
            </w:r>
          </w:p>
          <w:p w:rsidR="006D0597" w:rsidRPr="006D0597" w:rsidRDefault="006D0597" w:rsidP="006D0597">
            <w:pPr>
              <w:pStyle w:val="TableParagraph"/>
              <w:numPr>
                <w:ilvl w:val="1"/>
                <w:numId w:val="15"/>
              </w:numPr>
              <w:rPr>
                <w:rFonts w:eastAsia="Times New Roman" w:cs="Times New Roman"/>
                <w:sz w:val="24"/>
                <w:szCs w:val="24"/>
              </w:rPr>
            </w:pPr>
            <w:r w:rsidRPr="006D0597">
              <w:rPr>
                <w:rFonts w:eastAsia="Times New Roman" w:cs="Times New Roman"/>
                <w:sz w:val="24"/>
                <w:szCs w:val="24"/>
              </w:rPr>
              <w:t>President – Kerry Richards</w:t>
            </w:r>
          </w:p>
          <w:p w:rsidR="006D0597" w:rsidRPr="006D0597" w:rsidRDefault="006D0597" w:rsidP="006D0597">
            <w:pPr>
              <w:pStyle w:val="TableParagraph"/>
              <w:numPr>
                <w:ilvl w:val="1"/>
                <w:numId w:val="15"/>
              </w:numPr>
              <w:rPr>
                <w:rFonts w:eastAsia="Times New Roman" w:cs="Times New Roman"/>
                <w:sz w:val="24"/>
                <w:szCs w:val="24"/>
              </w:rPr>
            </w:pPr>
            <w:r w:rsidRPr="006D0597">
              <w:rPr>
                <w:rFonts w:eastAsia="Times New Roman" w:cs="Times New Roman"/>
                <w:sz w:val="24"/>
                <w:szCs w:val="24"/>
              </w:rPr>
              <w:t>President-Elect – Kim Pope Brown</w:t>
            </w:r>
          </w:p>
          <w:p w:rsidR="006D0597" w:rsidRPr="006D0597" w:rsidRDefault="006D0597" w:rsidP="006D0597">
            <w:pPr>
              <w:pStyle w:val="TableParagraph"/>
              <w:numPr>
                <w:ilvl w:val="1"/>
                <w:numId w:val="15"/>
              </w:numPr>
              <w:rPr>
                <w:rFonts w:eastAsia="Times New Roman" w:cs="Times New Roman"/>
                <w:sz w:val="24"/>
                <w:szCs w:val="24"/>
              </w:rPr>
            </w:pPr>
            <w:r w:rsidRPr="006D0597">
              <w:rPr>
                <w:rFonts w:eastAsia="Times New Roman" w:cs="Times New Roman"/>
                <w:sz w:val="24"/>
                <w:szCs w:val="24"/>
              </w:rPr>
              <w:t xml:space="preserve">Treasurer – Sonja Thomas </w:t>
            </w:r>
          </w:p>
          <w:p w:rsidR="006D0597" w:rsidRPr="006D0597" w:rsidRDefault="006D0597" w:rsidP="006D0597">
            <w:pPr>
              <w:pStyle w:val="TableParagraph"/>
              <w:numPr>
                <w:ilvl w:val="1"/>
                <w:numId w:val="15"/>
              </w:numPr>
              <w:rPr>
                <w:rFonts w:eastAsia="Times New Roman" w:cs="Times New Roman"/>
                <w:sz w:val="24"/>
                <w:szCs w:val="24"/>
              </w:rPr>
            </w:pPr>
            <w:r w:rsidRPr="006D0597">
              <w:rPr>
                <w:rFonts w:eastAsia="Times New Roman" w:cs="Times New Roman"/>
                <w:sz w:val="24"/>
                <w:szCs w:val="24"/>
              </w:rPr>
              <w:t xml:space="preserve">Secretary – Betsy Buffington </w:t>
            </w:r>
          </w:p>
          <w:p w:rsidR="006D0597" w:rsidRDefault="006D0597">
            <w:pPr>
              <w:pStyle w:val="TableParagraph"/>
              <w:ind w:left="109"/>
              <w:rPr>
                <w:rFonts w:ascii="Calibri" w:eastAsia="Calibri" w:hAnsi="Calibri" w:cs="Calibri"/>
                <w:sz w:val="24"/>
                <w:szCs w:val="24"/>
              </w:rPr>
            </w:pPr>
          </w:p>
        </w:tc>
      </w:tr>
      <w:tr w:rsidR="00353295" w:rsidTr="00585CB9">
        <w:trPr>
          <w:trHeight w:hRule="exact" w:val="456"/>
        </w:trPr>
        <w:tc>
          <w:tcPr>
            <w:tcW w:w="8928" w:type="dxa"/>
            <w:gridSpan w:val="3"/>
            <w:tcBorders>
              <w:top w:val="single" w:sz="5" w:space="0" w:color="4F81BD"/>
              <w:left w:val="single" w:sz="5" w:space="0" w:color="4F81BD"/>
              <w:bottom w:val="single" w:sz="5" w:space="0" w:color="4F81BD"/>
              <w:right w:val="single" w:sz="5" w:space="0" w:color="4F81BD"/>
            </w:tcBorders>
            <w:shd w:val="clear" w:color="auto" w:fill="548DD4" w:themeFill="text2" w:themeFillTint="99"/>
          </w:tcPr>
          <w:p w:rsidR="00353295" w:rsidRDefault="006D0597">
            <w:pPr>
              <w:pStyle w:val="TableParagraph"/>
              <w:spacing w:before="73"/>
              <w:ind w:left="109"/>
              <w:rPr>
                <w:rFonts w:ascii="Calibri" w:eastAsia="Calibri" w:hAnsi="Calibri" w:cs="Calibri"/>
                <w:sz w:val="24"/>
                <w:szCs w:val="24"/>
              </w:rPr>
            </w:pPr>
            <w:r>
              <w:rPr>
                <w:rFonts w:ascii="Calibri"/>
                <w:b/>
                <w:spacing w:val="5"/>
                <w:sz w:val="24"/>
              </w:rPr>
              <w:t xml:space="preserve">New President Welcome </w:t>
            </w:r>
          </w:p>
        </w:tc>
      </w:tr>
      <w:tr w:rsidR="00353295" w:rsidTr="00585CB9">
        <w:trPr>
          <w:trHeight w:hRule="exact" w:val="1887"/>
        </w:trPr>
        <w:tc>
          <w:tcPr>
            <w:tcW w:w="1615" w:type="dxa"/>
            <w:tcBorders>
              <w:top w:val="single" w:sz="5" w:space="0" w:color="4F81BD"/>
              <w:left w:val="single" w:sz="5" w:space="0" w:color="4F81BD"/>
              <w:bottom w:val="single" w:sz="5" w:space="0" w:color="4F81BD"/>
              <w:right w:val="single" w:sz="5" w:space="0" w:color="4F81BD"/>
            </w:tcBorders>
          </w:tcPr>
          <w:p w:rsidR="00353295" w:rsidRDefault="00353295">
            <w:pPr>
              <w:pStyle w:val="TableParagraph"/>
              <w:rPr>
                <w:rFonts w:ascii="Times New Roman" w:eastAsia="Times New Roman" w:hAnsi="Times New Roman" w:cs="Times New Roman"/>
                <w:sz w:val="24"/>
                <w:szCs w:val="24"/>
              </w:rPr>
            </w:pPr>
          </w:p>
          <w:p w:rsidR="00353295" w:rsidRDefault="00353295">
            <w:pPr>
              <w:pStyle w:val="TableParagraph"/>
              <w:rPr>
                <w:rFonts w:ascii="Times New Roman" w:eastAsia="Times New Roman" w:hAnsi="Times New Roman" w:cs="Times New Roman"/>
                <w:sz w:val="24"/>
                <w:szCs w:val="24"/>
              </w:rPr>
            </w:pPr>
          </w:p>
          <w:p w:rsidR="00353295" w:rsidRDefault="006D0597">
            <w:pPr>
              <w:pStyle w:val="TableParagraph"/>
              <w:spacing w:before="202"/>
              <w:ind w:left="109"/>
              <w:rPr>
                <w:rFonts w:ascii="Calibri" w:eastAsia="Calibri" w:hAnsi="Calibri" w:cs="Calibri"/>
                <w:sz w:val="24"/>
                <w:szCs w:val="24"/>
              </w:rPr>
            </w:pPr>
            <w:r>
              <w:rPr>
                <w:rFonts w:ascii="Calibri"/>
                <w:spacing w:val="6"/>
                <w:sz w:val="24"/>
              </w:rPr>
              <w:t>Kerry Richards</w:t>
            </w:r>
          </w:p>
        </w:tc>
        <w:tc>
          <w:tcPr>
            <w:tcW w:w="7313" w:type="dxa"/>
            <w:gridSpan w:val="2"/>
            <w:tcBorders>
              <w:top w:val="single" w:sz="5" w:space="0" w:color="4F81BD"/>
              <w:left w:val="single" w:sz="5" w:space="0" w:color="4F81BD"/>
              <w:bottom w:val="single" w:sz="5" w:space="0" w:color="4F81BD"/>
              <w:right w:val="single" w:sz="5" w:space="0" w:color="4F81BD"/>
            </w:tcBorders>
          </w:tcPr>
          <w:p w:rsidR="00353295" w:rsidRPr="006D0597" w:rsidRDefault="006D0597">
            <w:pPr>
              <w:pStyle w:val="ListParagraph"/>
              <w:numPr>
                <w:ilvl w:val="0"/>
                <w:numId w:val="3"/>
              </w:numPr>
              <w:tabs>
                <w:tab w:val="left" w:pos="470"/>
              </w:tabs>
              <w:spacing w:line="305" w:lineRule="exact"/>
              <w:rPr>
                <w:rFonts w:ascii="Calibri" w:eastAsia="Calibri" w:hAnsi="Calibri" w:cs="Calibri"/>
                <w:sz w:val="24"/>
                <w:szCs w:val="24"/>
              </w:rPr>
            </w:pPr>
            <w:r>
              <w:rPr>
                <w:rFonts w:ascii="Calibri"/>
                <w:spacing w:val="5"/>
                <w:sz w:val="24"/>
              </w:rPr>
              <w:t>Going to strive to create open communication with EC, Board of Directors, and membership</w:t>
            </w:r>
          </w:p>
          <w:p w:rsidR="006D0597" w:rsidRPr="006D0597" w:rsidRDefault="006D0597">
            <w:pPr>
              <w:pStyle w:val="ListParagraph"/>
              <w:numPr>
                <w:ilvl w:val="0"/>
                <w:numId w:val="3"/>
              </w:numPr>
              <w:tabs>
                <w:tab w:val="left" w:pos="470"/>
              </w:tabs>
              <w:spacing w:line="305" w:lineRule="exact"/>
              <w:rPr>
                <w:rFonts w:ascii="Calibri" w:eastAsia="Calibri" w:hAnsi="Calibri" w:cs="Calibri"/>
                <w:sz w:val="24"/>
                <w:szCs w:val="24"/>
              </w:rPr>
            </w:pPr>
            <w:r>
              <w:rPr>
                <w:rFonts w:ascii="Calibri"/>
                <w:spacing w:val="5"/>
                <w:sz w:val="24"/>
              </w:rPr>
              <w:t>Will hold quarterly meetings and open to all members</w:t>
            </w:r>
          </w:p>
          <w:p w:rsidR="006D0597" w:rsidRPr="00585CB9" w:rsidRDefault="00585CB9">
            <w:pPr>
              <w:pStyle w:val="ListParagraph"/>
              <w:numPr>
                <w:ilvl w:val="0"/>
                <w:numId w:val="3"/>
              </w:numPr>
              <w:tabs>
                <w:tab w:val="left" w:pos="470"/>
              </w:tabs>
              <w:spacing w:line="305" w:lineRule="exact"/>
              <w:rPr>
                <w:rFonts w:ascii="Calibri" w:eastAsia="Calibri" w:hAnsi="Calibri" w:cs="Calibri"/>
                <w:sz w:val="24"/>
                <w:szCs w:val="24"/>
              </w:rPr>
            </w:pPr>
            <w:r>
              <w:rPr>
                <w:rFonts w:ascii="Calibri"/>
                <w:spacing w:val="5"/>
                <w:sz w:val="24"/>
              </w:rPr>
              <w:t xml:space="preserve">Keep up the momentum for the committees </w:t>
            </w:r>
          </w:p>
          <w:p w:rsidR="00585CB9" w:rsidRPr="00585CB9" w:rsidRDefault="00585CB9">
            <w:pPr>
              <w:pStyle w:val="ListParagraph"/>
              <w:numPr>
                <w:ilvl w:val="0"/>
                <w:numId w:val="3"/>
              </w:numPr>
              <w:tabs>
                <w:tab w:val="left" w:pos="470"/>
              </w:tabs>
              <w:spacing w:line="305" w:lineRule="exact"/>
              <w:rPr>
                <w:rFonts w:ascii="Calibri" w:eastAsia="Calibri" w:hAnsi="Calibri" w:cs="Calibri"/>
                <w:sz w:val="24"/>
                <w:szCs w:val="24"/>
              </w:rPr>
            </w:pPr>
            <w:r>
              <w:rPr>
                <w:rFonts w:ascii="Calibri"/>
                <w:spacing w:val="5"/>
                <w:sz w:val="24"/>
              </w:rPr>
              <w:t xml:space="preserve">Wayne Buhler has volunteered to host the next AAPSE National Workshop in North Carolina if there is to be one. </w:t>
            </w:r>
          </w:p>
          <w:p w:rsidR="00353295" w:rsidRDefault="00353295">
            <w:pPr>
              <w:pStyle w:val="TableParagraph"/>
              <w:spacing w:line="291" w:lineRule="exact"/>
              <w:ind w:left="469"/>
              <w:rPr>
                <w:rFonts w:ascii="Calibri" w:eastAsia="Calibri" w:hAnsi="Calibri" w:cs="Calibri"/>
                <w:sz w:val="24"/>
                <w:szCs w:val="24"/>
              </w:rPr>
            </w:pPr>
          </w:p>
        </w:tc>
      </w:tr>
    </w:tbl>
    <w:p w:rsidR="00353295" w:rsidRDefault="00353295">
      <w:pPr>
        <w:spacing w:before="10"/>
        <w:rPr>
          <w:rFonts w:ascii="Times New Roman" w:eastAsia="Times New Roman" w:hAnsi="Times New Roman" w:cs="Times New Roman"/>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8928"/>
      </w:tblGrid>
      <w:tr w:rsidR="00353295" w:rsidTr="00585CB9">
        <w:trPr>
          <w:trHeight w:hRule="exact" w:val="726"/>
        </w:trPr>
        <w:tc>
          <w:tcPr>
            <w:tcW w:w="8928" w:type="dxa"/>
            <w:tcBorders>
              <w:top w:val="single" w:sz="5" w:space="0" w:color="4F81BD"/>
              <w:left w:val="single" w:sz="5" w:space="0" w:color="4F81BD"/>
              <w:bottom w:val="single" w:sz="5" w:space="0" w:color="4F81BD"/>
              <w:right w:val="single" w:sz="5" w:space="0" w:color="4F81BD"/>
            </w:tcBorders>
            <w:shd w:val="clear" w:color="auto" w:fill="95B3D7"/>
          </w:tcPr>
          <w:p w:rsidR="00353295" w:rsidRDefault="00DF24DB" w:rsidP="00585CB9">
            <w:pPr>
              <w:pStyle w:val="TableParagraph"/>
              <w:spacing w:line="276" w:lineRule="exact"/>
              <w:ind w:left="109"/>
              <w:rPr>
                <w:rFonts w:ascii="Calibri" w:eastAsia="Calibri" w:hAnsi="Calibri" w:cs="Calibri"/>
                <w:sz w:val="24"/>
                <w:szCs w:val="24"/>
              </w:rPr>
            </w:pPr>
            <w:r>
              <w:rPr>
                <w:rFonts w:ascii="Calibri"/>
                <w:b/>
                <w:spacing w:val="6"/>
                <w:sz w:val="24"/>
              </w:rPr>
              <w:t>Meeting</w:t>
            </w:r>
            <w:r>
              <w:rPr>
                <w:rFonts w:ascii="Calibri"/>
                <w:b/>
                <w:spacing w:val="9"/>
                <w:sz w:val="24"/>
              </w:rPr>
              <w:t xml:space="preserve"> </w:t>
            </w:r>
            <w:r>
              <w:rPr>
                <w:rFonts w:ascii="Calibri"/>
                <w:b/>
                <w:spacing w:val="6"/>
                <w:sz w:val="24"/>
              </w:rPr>
              <w:t>adjourned</w:t>
            </w:r>
            <w:r>
              <w:rPr>
                <w:rFonts w:ascii="Calibri"/>
                <w:b/>
                <w:spacing w:val="12"/>
                <w:sz w:val="24"/>
              </w:rPr>
              <w:t xml:space="preserve"> </w:t>
            </w:r>
            <w:r>
              <w:rPr>
                <w:rFonts w:ascii="Calibri"/>
                <w:b/>
                <w:spacing w:val="3"/>
                <w:sz w:val="24"/>
              </w:rPr>
              <w:t>at</w:t>
            </w:r>
            <w:r>
              <w:rPr>
                <w:rFonts w:ascii="Calibri"/>
                <w:b/>
                <w:spacing w:val="13"/>
                <w:sz w:val="24"/>
              </w:rPr>
              <w:t xml:space="preserve"> </w:t>
            </w:r>
            <w:r>
              <w:rPr>
                <w:rFonts w:ascii="Calibri"/>
                <w:b/>
                <w:spacing w:val="6"/>
                <w:sz w:val="24"/>
              </w:rPr>
              <w:t>1</w:t>
            </w:r>
            <w:r w:rsidR="00585CB9">
              <w:rPr>
                <w:rFonts w:ascii="Calibri"/>
                <w:b/>
                <w:spacing w:val="6"/>
                <w:sz w:val="24"/>
              </w:rPr>
              <w:t>2</w:t>
            </w:r>
            <w:r>
              <w:rPr>
                <w:rFonts w:ascii="Calibri"/>
                <w:b/>
                <w:spacing w:val="6"/>
                <w:sz w:val="24"/>
              </w:rPr>
              <w:t>:</w:t>
            </w:r>
            <w:r w:rsidR="00585CB9">
              <w:rPr>
                <w:rFonts w:ascii="Calibri"/>
                <w:b/>
                <w:spacing w:val="6"/>
                <w:sz w:val="24"/>
              </w:rPr>
              <w:t>1</w:t>
            </w:r>
            <w:r>
              <w:rPr>
                <w:rFonts w:ascii="Calibri"/>
                <w:b/>
                <w:spacing w:val="6"/>
                <w:sz w:val="24"/>
              </w:rPr>
              <w:t>5</w:t>
            </w:r>
            <w:r w:rsidR="00585CB9">
              <w:rPr>
                <w:rFonts w:ascii="Calibri"/>
                <w:b/>
                <w:spacing w:val="6"/>
                <w:sz w:val="24"/>
              </w:rPr>
              <w:t>p</w:t>
            </w:r>
            <w:r>
              <w:rPr>
                <w:rFonts w:ascii="Calibri"/>
                <w:b/>
                <w:spacing w:val="6"/>
                <w:sz w:val="24"/>
              </w:rPr>
              <w:t>m</w:t>
            </w:r>
            <w:r>
              <w:rPr>
                <w:rFonts w:ascii="Calibri"/>
                <w:b/>
                <w:spacing w:val="9"/>
                <w:sz w:val="24"/>
              </w:rPr>
              <w:t xml:space="preserve"> </w:t>
            </w:r>
            <w:r w:rsidR="00585CB9">
              <w:rPr>
                <w:rFonts w:ascii="Calibri"/>
                <w:b/>
                <w:spacing w:val="5"/>
                <w:sz w:val="24"/>
              </w:rPr>
              <w:t>C</w:t>
            </w:r>
            <w:r>
              <w:rPr>
                <w:rFonts w:ascii="Calibri"/>
                <w:b/>
                <w:spacing w:val="5"/>
                <w:sz w:val="24"/>
              </w:rPr>
              <w:t>T</w:t>
            </w:r>
            <w:r w:rsidR="00585CB9">
              <w:rPr>
                <w:rFonts w:ascii="Calibri"/>
                <w:b/>
                <w:spacing w:val="5"/>
                <w:sz w:val="24"/>
              </w:rPr>
              <w:t xml:space="preserve"> (motioned by Kim Pope Brown; seconded by Dean Herzfeld; no members opposed</w:t>
            </w:r>
            <w:r w:rsidR="00602AA1">
              <w:rPr>
                <w:rFonts w:ascii="Calibri"/>
                <w:b/>
                <w:spacing w:val="5"/>
                <w:sz w:val="24"/>
              </w:rPr>
              <w:t>)</w:t>
            </w:r>
            <w:r>
              <w:rPr>
                <w:rFonts w:ascii="Calibri"/>
                <w:b/>
                <w:spacing w:val="5"/>
                <w:sz w:val="24"/>
              </w:rPr>
              <w:t>.</w:t>
            </w:r>
          </w:p>
        </w:tc>
      </w:tr>
    </w:tbl>
    <w:p w:rsidR="00353295" w:rsidRDefault="00353295">
      <w:pPr>
        <w:rPr>
          <w:rFonts w:ascii="Times New Roman" w:eastAsia="Times New Roman" w:hAnsi="Times New Roman" w:cs="Times New Roman"/>
          <w:sz w:val="10"/>
          <w:szCs w:val="10"/>
        </w:rPr>
      </w:pPr>
    </w:p>
    <w:sectPr w:rsidR="00353295" w:rsidSect="00EC56DC">
      <w:headerReference w:type="even" r:id="rId13"/>
      <w:headerReference w:type="default" r:id="rId14"/>
      <w:footerReference w:type="even" r:id="rId15"/>
      <w:footerReference w:type="default" r:id="rId16"/>
      <w:headerReference w:type="first" r:id="rId17"/>
      <w:footerReference w:type="first" r:id="rId18"/>
      <w:pgSz w:w="15840" w:h="12240" w:orient="landscape"/>
      <w:pgMar w:top="1140" w:right="960" w:bottom="280" w:left="13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A1B" w:rsidRDefault="00A60A1B" w:rsidP="00EC56DC">
      <w:r>
        <w:separator/>
      </w:r>
    </w:p>
  </w:endnote>
  <w:endnote w:type="continuationSeparator" w:id="0">
    <w:p w:rsidR="00A60A1B" w:rsidRDefault="00A60A1B" w:rsidP="00EC5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DC" w:rsidRDefault="00EC56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DC" w:rsidRDefault="00EC56DC">
    <w:pPr>
      <w:pStyle w:val="Footer"/>
    </w:pPr>
    <w:r>
      <w:t>AAPSE Business Meeting Notes Fargo July 2017</w:t>
    </w:r>
  </w:p>
  <w:p w:rsidR="00EC56DC" w:rsidRDefault="00EC56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DC" w:rsidRDefault="00EC56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A1B" w:rsidRDefault="00A60A1B" w:rsidP="00EC56DC">
      <w:r>
        <w:separator/>
      </w:r>
    </w:p>
  </w:footnote>
  <w:footnote w:type="continuationSeparator" w:id="0">
    <w:p w:rsidR="00A60A1B" w:rsidRDefault="00A60A1B" w:rsidP="00EC5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DC" w:rsidRDefault="00EC56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DC" w:rsidRDefault="00EC56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6DC" w:rsidRDefault="00EC56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90AEC"/>
    <w:multiLevelType w:val="hybridMultilevel"/>
    <w:tmpl w:val="4E22DD8E"/>
    <w:lvl w:ilvl="0" w:tplc="2A58B720">
      <w:start w:val="1"/>
      <w:numFmt w:val="bullet"/>
      <w:lvlText w:val=""/>
      <w:lvlJc w:val="left"/>
      <w:pPr>
        <w:ind w:left="469" w:hanging="360"/>
      </w:pPr>
      <w:rPr>
        <w:rFonts w:ascii="Symbol" w:eastAsia="Symbol" w:hAnsi="Symbol" w:hint="default"/>
        <w:sz w:val="24"/>
        <w:szCs w:val="24"/>
      </w:rPr>
    </w:lvl>
    <w:lvl w:ilvl="1" w:tplc="B49669FE">
      <w:start w:val="1"/>
      <w:numFmt w:val="bullet"/>
      <w:lvlText w:val="•"/>
      <w:lvlJc w:val="left"/>
      <w:pPr>
        <w:ind w:left="1080" w:hanging="360"/>
      </w:pPr>
      <w:rPr>
        <w:rFonts w:hint="default"/>
      </w:rPr>
    </w:lvl>
    <w:lvl w:ilvl="2" w:tplc="C772F18E">
      <w:start w:val="1"/>
      <w:numFmt w:val="bullet"/>
      <w:lvlText w:val="•"/>
      <w:lvlJc w:val="left"/>
      <w:pPr>
        <w:ind w:left="1691" w:hanging="360"/>
      </w:pPr>
      <w:rPr>
        <w:rFonts w:hint="default"/>
      </w:rPr>
    </w:lvl>
    <w:lvl w:ilvl="3" w:tplc="9776F390">
      <w:start w:val="1"/>
      <w:numFmt w:val="bullet"/>
      <w:lvlText w:val="•"/>
      <w:lvlJc w:val="left"/>
      <w:pPr>
        <w:ind w:left="2302" w:hanging="360"/>
      </w:pPr>
      <w:rPr>
        <w:rFonts w:hint="default"/>
      </w:rPr>
    </w:lvl>
    <w:lvl w:ilvl="4" w:tplc="8D80050A">
      <w:start w:val="1"/>
      <w:numFmt w:val="bullet"/>
      <w:lvlText w:val="•"/>
      <w:lvlJc w:val="left"/>
      <w:pPr>
        <w:ind w:left="2914" w:hanging="360"/>
      </w:pPr>
      <w:rPr>
        <w:rFonts w:hint="default"/>
      </w:rPr>
    </w:lvl>
    <w:lvl w:ilvl="5" w:tplc="CDEA266A">
      <w:start w:val="1"/>
      <w:numFmt w:val="bullet"/>
      <w:lvlText w:val="•"/>
      <w:lvlJc w:val="left"/>
      <w:pPr>
        <w:ind w:left="3525" w:hanging="360"/>
      </w:pPr>
      <w:rPr>
        <w:rFonts w:hint="default"/>
      </w:rPr>
    </w:lvl>
    <w:lvl w:ilvl="6" w:tplc="2B20C74A">
      <w:start w:val="1"/>
      <w:numFmt w:val="bullet"/>
      <w:lvlText w:val="•"/>
      <w:lvlJc w:val="left"/>
      <w:pPr>
        <w:ind w:left="4136" w:hanging="360"/>
      </w:pPr>
      <w:rPr>
        <w:rFonts w:hint="default"/>
      </w:rPr>
    </w:lvl>
    <w:lvl w:ilvl="7" w:tplc="F9221334">
      <w:start w:val="1"/>
      <w:numFmt w:val="bullet"/>
      <w:lvlText w:val="•"/>
      <w:lvlJc w:val="left"/>
      <w:pPr>
        <w:ind w:left="4747" w:hanging="360"/>
      </w:pPr>
      <w:rPr>
        <w:rFonts w:hint="default"/>
      </w:rPr>
    </w:lvl>
    <w:lvl w:ilvl="8" w:tplc="00507E62">
      <w:start w:val="1"/>
      <w:numFmt w:val="bullet"/>
      <w:lvlText w:val="•"/>
      <w:lvlJc w:val="left"/>
      <w:pPr>
        <w:ind w:left="5358" w:hanging="360"/>
      </w:pPr>
      <w:rPr>
        <w:rFonts w:hint="default"/>
      </w:rPr>
    </w:lvl>
  </w:abstractNum>
  <w:abstractNum w:abstractNumId="1" w15:restartNumberingAfterBreak="0">
    <w:nsid w:val="0BFC679A"/>
    <w:multiLevelType w:val="hybridMultilevel"/>
    <w:tmpl w:val="8D86D63A"/>
    <w:lvl w:ilvl="0" w:tplc="034A8F7C">
      <w:start w:val="1"/>
      <w:numFmt w:val="bullet"/>
      <w:lvlText w:val=""/>
      <w:lvlJc w:val="left"/>
      <w:pPr>
        <w:ind w:left="469" w:hanging="360"/>
      </w:pPr>
      <w:rPr>
        <w:rFonts w:ascii="Symbol" w:eastAsia="Symbol" w:hAnsi="Symbol" w:hint="default"/>
        <w:sz w:val="24"/>
        <w:szCs w:val="24"/>
      </w:rPr>
    </w:lvl>
    <w:lvl w:ilvl="1" w:tplc="F368652E">
      <w:start w:val="1"/>
      <w:numFmt w:val="bullet"/>
      <w:lvlText w:val="•"/>
      <w:lvlJc w:val="left"/>
      <w:pPr>
        <w:ind w:left="1147" w:hanging="360"/>
      </w:pPr>
      <w:rPr>
        <w:rFonts w:hint="default"/>
      </w:rPr>
    </w:lvl>
    <w:lvl w:ilvl="2" w:tplc="312CB3E8">
      <w:start w:val="1"/>
      <w:numFmt w:val="bullet"/>
      <w:lvlText w:val="•"/>
      <w:lvlJc w:val="left"/>
      <w:pPr>
        <w:ind w:left="1826" w:hanging="360"/>
      </w:pPr>
      <w:rPr>
        <w:rFonts w:hint="default"/>
      </w:rPr>
    </w:lvl>
    <w:lvl w:ilvl="3" w:tplc="73C829B6">
      <w:start w:val="1"/>
      <w:numFmt w:val="bullet"/>
      <w:lvlText w:val="•"/>
      <w:lvlJc w:val="left"/>
      <w:pPr>
        <w:ind w:left="2504" w:hanging="360"/>
      </w:pPr>
      <w:rPr>
        <w:rFonts w:hint="default"/>
      </w:rPr>
    </w:lvl>
    <w:lvl w:ilvl="4" w:tplc="A9B046E4">
      <w:start w:val="1"/>
      <w:numFmt w:val="bullet"/>
      <w:lvlText w:val="•"/>
      <w:lvlJc w:val="left"/>
      <w:pPr>
        <w:ind w:left="3182" w:hanging="360"/>
      </w:pPr>
      <w:rPr>
        <w:rFonts w:hint="default"/>
      </w:rPr>
    </w:lvl>
    <w:lvl w:ilvl="5" w:tplc="FAF41056">
      <w:start w:val="1"/>
      <w:numFmt w:val="bullet"/>
      <w:lvlText w:val="•"/>
      <w:lvlJc w:val="left"/>
      <w:pPr>
        <w:ind w:left="3861" w:hanging="360"/>
      </w:pPr>
      <w:rPr>
        <w:rFonts w:hint="default"/>
      </w:rPr>
    </w:lvl>
    <w:lvl w:ilvl="6" w:tplc="1E32AE68">
      <w:start w:val="1"/>
      <w:numFmt w:val="bullet"/>
      <w:lvlText w:val="•"/>
      <w:lvlJc w:val="left"/>
      <w:pPr>
        <w:ind w:left="4539" w:hanging="360"/>
      </w:pPr>
      <w:rPr>
        <w:rFonts w:hint="default"/>
      </w:rPr>
    </w:lvl>
    <w:lvl w:ilvl="7" w:tplc="65B8BD26">
      <w:start w:val="1"/>
      <w:numFmt w:val="bullet"/>
      <w:lvlText w:val="•"/>
      <w:lvlJc w:val="left"/>
      <w:pPr>
        <w:ind w:left="5218" w:hanging="360"/>
      </w:pPr>
      <w:rPr>
        <w:rFonts w:hint="default"/>
      </w:rPr>
    </w:lvl>
    <w:lvl w:ilvl="8" w:tplc="D2A46030">
      <w:start w:val="1"/>
      <w:numFmt w:val="bullet"/>
      <w:lvlText w:val="•"/>
      <w:lvlJc w:val="left"/>
      <w:pPr>
        <w:ind w:left="5896" w:hanging="360"/>
      </w:pPr>
      <w:rPr>
        <w:rFonts w:hint="default"/>
      </w:rPr>
    </w:lvl>
  </w:abstractNum>
  <w:abstractNum w:abstractNumId="2" w15:restartNumberingAfterBreak="0">
    <w:nsid w:val="11B914C6"/>
    <w:multiLevelType w:val="hybridMultilevel"/>
    <w:tmpl w:val="29C0FB50"/>
    <w:lvl w:ilvl="0" w:tplc="F77A9DC0">
      <w:start w:val="1"/>
      <w:numFmt w:val="bullet"/>
      <w:lvlText w:val=""/>
      <w:lvlJc w:val="left"/>
      <w:pPr>
        <w:ind w:left="469" w:hanging="360"/>
      </w:pPr>
      <w:rPr>
        <w:rFonts w:ascii="Symbol" w:eastAsia="Symbol" w:hAnsi="Symbol" w:hint="default"/>
        <w:sz w:val="24"/>
        <w:szCs w:val="24"/>
      </w:rPr>
    </w:lvl>
    <w:lvl w:ilvl="1" w:tplc="3F144434">
      <w:start w:val="1"/>
      <w:numFmt w:val="bullet"/>
      <w:lvlText w:val="o"/>
      <w:lvlJc w:val="left"/>
      <w:pPr>
        <w:ind w:left="1189" w:hanging="360"/>
      </w:pPr>
      <w:rPr>
        <w:rFonts w:ascii="Courier New" w:eastAsia="Courier New" w:hAnsi="Courier New" w:hint="default"/>
        <w:sz w:val="24"/>
        <w:szCs w:val="24"/>
      </w:rPr>
    </w:lvl>
    <w:lvl w:ilvl="2" w:tplc="F11A0E44">
      <w:start w:val="1"/>
      <w:numFmt w:val="bullet"/>
      <w:lvlText w:val="•"/>
      <w:lvlJc w:val="left"/>
      <w:pPr>
        <w:ind w:left="1868" w:hanging="360"/>
      </w:pPr>
      <w:rPr>
        <w:rFonts w:hint="default"/>
      </w:rPr>
    </w:lvl>
    <w:lvl w:ilvl="3" w:tplc="91421910">
      <w:start w:val="1"/>
      <w:numFmt w:val="bullet"/>
      <w:lvlText w:val="•"/>
      <w:lvlJc w:val="left"/>
      <w:pPr>
        <w:ind w:left="2547" w:hanging="360"/>
      </w:pPr>
      <w:rPr>
        <w:rFonts w:hint="default"/>
      </w:rPr>
    </w:lvl>
    <w:lvl w:ilvl="4" w:tplc="DFECEA1A">
      <w:start w:val="1"/>
      <w:numFmt w:val="bullet"/>
      <w:lvlText w:val="•"/>
      <w:lvlJc w:val="left"/>
      <w:pPr>
        <w:ind w:left="3226" w:hanging="360"/>
      </w:pPr>
      <w:rPr>
        <w:rFonts w:hint="default"/>
      </w:rPr>
    </w:lvl>
    <w:lvl w:ilvl="5" w:tplc="9E1C1634">
      <w:start w:val="1"/>
      <w:numFmt w:val="bullet"/>
      <w:lvlText w:val="•"/>
      <w:lvlJc w:val="left"/>
      <w:pPr>
        <w:ind w:left="3905" w:hanging="360"/>
      </w:pPr>
      <w:rPr>
        <w:rFonts w:hint="default"/>
      </w:rPr>
    </w:lvl>
    <w:lvl w:ilvl="6" w:tplc="4CF01F40">
      <w:start w:val="1"/>
      <w:numFmt w:val="bullet"/>
      <w:lvlText w:val="•"/>
      <w:lvlJc w:val="left"/>
      <w:pPr>
        <w:ind w:left="4584" w:hanging="360"/>
      </w:pPr>
      <w:rPr>
        <w:rFonts w:hint="default"/>
      </w:rPr>
    </w:lvl>
    <w:lvl w:ilvl="7" w:tplc="3A74E6C8">
      <w:start w:val="1"/>
      <w:numFmt w:val="bullet"/>
      <w:lvlText w:val="•"/>
      <w:lvlJc w:val="left"/>
      <w:pPr>
        <w:ind w:left="5263" w:hanging="360"/>
      </w:pPr>
      <w:rPr>
        <w:rFonts w:hint="default"/>
      </w:rPr>
    </w:lvl>
    <w:lvl w:ilvl="8" w:tplc="42065994">
      <w:start w:val="1"/>
      <w:numFmt w:val="bullet"/>
      <w:lvlText w:val="•"/>
      <w:lvlJc w:val="left"/>
      <w:pPr>
        <w:ind w:left="5943" w:hanging="360"/>
      </w:pPr>
      <w:rPr>
        <w:rFonts w:hint="default"/>
      </w:rPr>
    </w:lvl>
  </w:abstractNum>
  <w:abstractNum w:abstractNumId="3" w15:restartNumberingAfterBreak="0">
    <w:nsid w:val="14B350F0"/>
    <w:multiLevelType w:val="hybridMultilevel"/>
    <w:tmpl w:val="AF6E8F62"/>
    <w:lvl w:ilvl="0" w:tplc="3D9618E2">
      <w:start w:val="1"/>
      <w:numFmt w:val="bullet"/>
      <w:lvlText w:val=""/>
      <w:lvlJc w:val="left"/>
      <w:pPr>
        <w:ind w:left="829" w:hanging="360"/>
      </w:pPr>
      <w:rPr>
        <w:rFonts w:ascii="Symbol" w:eastAsia="Symbol" w:hAnsi="Symbol" w:hint="default"/>
        <w:sz w:val="24"/>
        <w:szCs w:val="24"/>
      </w:rPr>
    </w:lvl>
    <w:lvl w:ilvl="1" w:tplc="EBC6A01E">
      <w:start w:val="1"/>
      <w:numFmt w:val="bullet"/>
      <w:lvlText w:val="•"/>
      <w:lvlJc w:val="left"/>
      <w:pPr>
        <w:ind w:left="1458" w:hanging="360"/>
      </w:pPr>
      <w:rPr>
        <w:rFonts w:hint="default"/>
      </w:rPr>
    </w:lvl>
    <w:lvl w:ilvl="2" w:tplc="464AD5DC">
      <w:start w:val="1"/>
      <w:numFmt w:val="bullet"/>
      <w:lvlText w:val="•"/>
      <w:lvlJc w:val="left"/>
      <w:pPr>
        <w:ind w:left="2087" w:hanging="360"/>
      </w:pPr>
      <w:rPr>
        <w:rFonts w:hint="default"/>
      </w:rPr>
    </w:lvl>
    <w:lvl w:ilvl="3" w:tplc="D03E5196">
      <w:start w:val="1"/>
      <w:numFmt w:val="bullet"/>
      <w:lvlText w:val="•"/>
      <w:lvlJc w:val="left"/>
      <w:pPr>
        <w:ind w:left="2716" w:hanging="360"/>
      </w:pPr>
      <w:rPr>
        <w:rFonts w:hint="default"/>
      </w:rPr>
    </w:lvl>
    <w:lvl w:ilvl="4" w:tplc="5A6A31AE">
      <w:start w:val="1"/>
      <w:numFmt w:val="bullet"/>
      <w:lvlText w:val="•"/>
      <w:lvlJc w:val="left"/>
      <w:pPr>
        <w:ind w:left="3346" w:hanging="360"/>
      </w:pPr>
      <w:rPr>
        <w:rFonts w:hint="default"/>
      </w:rPr>
    </w:lvl>
    <w:lvl w:ilvl="5" w:tplc="535A0E3C">
      <w:start w:val="1"/>
      <w:numFmt w:val="bullet"/>
      <w:lvlText w:val="•"/>
      <w:lvlJc w:val="left"/>
      <w:pPr>
        <w:ind w:left="3975" w:hanging="360"/>
      </w:pPr>
      <w:rPr>
        <w:rFonts w:hint="default"/>
      </w:rPr>
    </w:lvl>
    <w:lvl w:ilvl="6" w:tplc="654480A4">
      <w:start w:val="1"/>
      <w:numFmt w:val="bullet"/>
      <w:lvlText w:val="•"/>
      <w:lvlJc w:val="left"/>
      <w:pPr>
        <w:ind w:left="4604" w:hanging="360"/>
      </w:pPr>
      <w:rPr>
        <w:rFonts w:hint="default"/>
      </w:rPr>
    </w:lvl>
    <w:lvl w:ilvl="7" w:tplc="93EE85CE">
      <w:start w:val="1"/>
      <w:numFmt w:val="bullet"/>
      <w:lvlText w:val="•"/>
      <w:lvlJc w:val="left"/>
      <w:pPr>
        <w:ind w:left="5233" w:hanging="360"/>
      </w:pPr>
      <w:rPr>
        <w:rFonts w:hint="default"/>
      </w:rPr>
    </w:lvl>
    <w:lvl w:ilvl="8" w:tplc="B0F8D052">
      <w:start w:val="1"/>
      <w:numFmt w:val="bullet"/>
      <w:lvlText w:val="•"/>
      <w:lvlJc w:val="left"/>
      <w:pPr>
        <w:ind w:left="5862" w:hanging="360"/>
      </w:pPr>
      <w:rPr>
        <w:rFonts w:hint="default"/>
      </w:rPr>
    </w:lvl>
  </w:abstractNum>
  <w:abstractNum w:abstractNumId="4" w15:restartNumberingAfterBreak="0">
    <w:nsid w:val="21627013"/>
    <w:multiLevelType w:val="hybridMultilevel"/>
    <w:tmpl w:val="9DDEE9BE"/>
    <w:lvl w:ilvl="0" w:tplc="A5FAE32A">
      <w:start w:val="1"/>
      <w:numFmt w:val="bullet"/>
      <w:lvlText w:val=""/>
      <w:lvlJc w:val="left"/>
      <w:pPr>
        <w:ind w:left="469" w:hanging="360"/>
      </w:pPr>
      <w:rPr>
        <w:rFonts w:ascii="Symbol" w:eastAsia="Symbol" w:hAnsi="Symbol" w:hint="default"/>
        <w:sz w:val="24"/>
        <w:szCs w:val="24"/>
      </w:rPr>
    </w:lvl>
    <w:lvl w:ilvl="1" w:tplc="65E46A54">
      <w:start w:val="1"/>
      <w:numFmt w:val="bullet"/>
      <w:lvlText w:val="•"/>
      <w:lvlJc w:val="left"/>
      <w:pPr>
        <w:ind w:left="1147" w:hanging="360"/>
      </w:pPr>
      <w:rPr>
        <w:rFonts w:hint="default"/>
      </w:rPr>
    </w:lvl>
    <w:lvl w:ilvl="2" w:tplc="B20018E2">
      <w:start w:val="1"/>
      <w:numFmt w:val="bullet"/>
      <w:lvlText w:val="•"/>
      <w:lvlJc w:val="left"/>
      <w:pPr>
        <w:ind w:left="1826" w:hanging="360"/>
      </w:pPr>
      <w:rPr>
        <w:rFonts w:hint="default"/>
      </w:rPr>
    </w:lvl>
    <w:lvl w:ilvl="3" w:tplc="F83CD8EC">
      <w:start w:val="1"/>
      <w:numFmt w:val="bullet"/>
      <w:lvlText w:val="•"/>
      <w:lvlJc w:val="left"/>
      <w:pPr>
        <w:ind w:left="2504" w:hanging="360"/>
      </w:pPr>
      <w:rPr>
        <w:rFonts w:hint="default"/>
      </w:rPr>
    </w:lvl>
    <w:lvl w:ilvl="4" w:tplc="60AAF0C6">
      <w:start w:val="1"/>
      <w:numFmt w:val="bullet"/>
      <w:lvlText w:val="•"/>
      <w:lvlJc w:val="left"/>
      <w:pPr>
        <w:ind w:left="3182" w:hanging="360"/>
      </w:pPr>
      <w:rPr>
        <w:rFonts w:hint="default"/>
      </w:rPr>
    </w:lvl>
    <w:lvl w:ilvl="5" w:tplc="8AEAD62A">
      <w:start w:val="1"/>
      <w:numFmt w:val="bullet"/>
      <w:lvlText w:val="•"/>
      <w:lvlJc w:val="left"/>
      <w:pPr>
        <w:ind w:left="3861" w:hanging="360"/>
      </w:pPr>
      <w:rPr>
        <w:rFonts w:hint="default"/>
      </w:rPr>
    </w:lvl>
    <w:lvl w:ilvl="6" w:tplc="88FA5162">
      <w:start w:val="1"/>
      <w:numFmt w:val="bullet"/>
      <w:lvlText w:val="•"/>
      <w:lvlJc w:val="left"/>
      <w:pPr>
        <w:ind w:left="4539" w:hanging="360"/>
      </w:pPr>
      <w:rPr>
        <w:rFonts w:hint="default"/>
      </w:rPr>
    </w:lvl>
    <w:lvl w:ilvl="7" w:tplc="91F28406">
      <w:start w:val="1"/>
      <w:numFmt w:val="bullet"/>
      <w:lvlText w:val="•"/>
      <w:lvlJc w:val="left"/>
      <w:pPr>
        <w:ind w:left="5218" w:hanging="360"/>
      </w:pPr>
      <w:rPr>
        <w:rFonts w:hint="default"/>
      </w:rPr>
    </w:lvl>
    <w:lvl w:ilvl="8" w:tplc="4704CCFA">
      <w:start w:val="1"/>
      <w:numFmt w:val="bullet"/>
      <w:lvlText w:val="•"/>
      <w:lvlJc w:val="left"/>
      <w:pPr>
        <w:ind w:left="5896" w:hanging="360"/>
      </w:pPr>
      <w:rPr>
        <w:rFonts w:hint="default"/>
      </w:rPr>
    </w:lvl>
  </w:abstractNum>
  <w:abstractNum w:abstractNumId="5" w15:restartNumberingAfterBreak="0">
    <w:nsid w:val="303059CE"/>
    <w:multiLevelType w:val="hybridMultilevel"/>
    <w:tmpl w:val="E0140A78"/>
    <w:lvl w:ilvl="0" w:tplc="D9EE17B0">
      <w:start w:val="1"/>
      <w:numFmt w:val="bullet"/>
      <w:lvlText w:val=""/>
      <w:lvlJc w:val="left"/>
      <w:pPr>
        <w:ind w:left="469" w:hanging="360"/>
      </w:pPr>
      <w:rPr>
        <w:rFonts w:ascii="Symbol" w:eastAsia="Symbol" w:hAnsi="Symbol" w:hint="default"/>
        <w:sz w:val="24"/>
        <w:szCs w:val="24"/>
      </w:rPr>
    </w:lvl>
    <w:lvl w:ilvl="1" w:tplc="08EA5198">
      <w:start w:val="1"/>
      <w:numFmt w:val="bullet"/>
      <w:lvlText w:val="o"/>
      <w:lvlJc w:val="left"/>
      <w:pPr>
        <w:ind w:left="1189" w:hanging="360"/>
      </w:pPr>
      <w:rPr>
        <w:rFonts w:ascii="Courier New" w:eastAsia="Courier New" w:hAnsi="Courier New" w:hint="default"/>
        <w:sz w:val="24"/>
        <w:szCs w:val="24"/>
      </w:rPr>
    </w:lvl>
    <w:lvl w:ilvl="2" w:tplc="C6043ABC">
      <w:start w:val="1"/>
      <w:numFmt w:val="bullet"/>
      <w:lvlText w:val="•"/>
      <w:lvlJc w:val="left"/>
      <w:pPr>
        <w:ind w:left="1868" w:hanging="360"/>
      </w:pPr>
      <w:rPr>
        <w:rFonts w:hint="default"/>
      </w:rPr>
    </w:lvl>
    <w:lvl w:ilvl="3" w:tplc="9DCE8BE6">
      <w:start w:val="1"/>
      <w:numFmt w:val="bullet"/>
      <w:lvlText w:val="•"/>
      <w:lvlJc w:val="left"/>
      <w:pPr>
        <w:ind w:left="2547" w:hanging="360"/>
      </w:pPr>
      <w:rPr>
        <w:rFonts w:hint="default"/>
      </w:rPr>
    </w:lvl>
    <w:lvl w:ilvl="4" w:tplc="6EF06578">
      <w:start w:val="1"/>
      <w:numFmt w:val="bullet"/>
      <w:lvlText w:val="•"/>
      <w:lvlJc w:val="left"/>
      <w:pPr>
        <w:ind w:left="3226" w:hanging="360"/>
      </w:pPr>
      <w:rPr>
        <w:rFonts w:hint="default"/>
      </w:rPr>
    </w:lvl>
    <w:lvl w:ilvl="5" w:tplc="31B2ED78">
      <w:start w:val="1"/>
      <w:numFmt w:val="bullet"/>
      <w:lvlText w:val="•"/>
      <w:lvlJc w:val="left"/>
      <w:pPr>
        <w:ind w:left="3905" w:hanging="360"/>
      </w:pPr>
      <w:rPr>
        <w:rFonts w:hint="default"/>
      </w:rPr>
    </w:lvl>
    <w:lvl w:ilvl="6" w:tplc="945AAA2E">
      <w:start w:val="1"/>
      <w:numFmt w:val="bullet"/>
      <w:lvlText w:val="•"/>
      <w:lvlJc w:val="left"/>
      <w:pPr>
        <w:ind w:left="4584" w:hanging="360"/>
      </w:pPr>
      <w:rPr>
        <w:rFonts w:hint="default"/>
      </w:rPr>
    </w:lvl>
    <w:lvl w:ilvl="7" w:tplc="51AED220">
      <w:start w:val="1"/>
      <w:numFmt w:val="bullet"/>
      <w:lvlText w:val="•"/>
      <w:lvlJc w:val="left"/>
      <w:pPr>
        <w:ind w:left="5263" w:hanging="360"/>
      </w:pPr>
      <w:rPr>
        <w:rFonts w:hint="default"/>
      </w:rPr>
    </w:lvl>
    <w:lvl w:ilvl="8" w:tplc="CE006378">
      <w:start w:val="1"/>
      <w:numFmt w:val="bullet"/>
      <w:lvlText w:val="•"/>
      <w:lvlJc w:val="left"/>
      <w:pPr>
        <w:ind w:left="5943" w:hanging="360"/>
      </w:pPr>
      <w:rPr>
        <w:rFonts w:hint="default"/>
      </w:rPr>
    </w:lvl>
  </w:abstractNum>
  <w:abstractNum w:abstractNumId="6" w15:restartNumberingAfterBreak="0">
    <w:nsid w:val="313B7493"/>
    <w:multiLevelType w:val="hybridMultilevel"/>
    <w:tmpl w:val="DC8EF534"/>
    <w:lvl w:ilvl="0" w:tplc="50182866">
      <w:start w:val="1"/>
      <w:numFmt w:val="bullet"/>
      <w:lvlText w:val=""/>
      <w:lvlJc w:val="left"/>
      <w:pPr>
        <w:ind w:left="466" w:hanging="360"/>
      </w:pPr>
      <w:rPr>
        <w:rFonts w:ascii="Symbol" w:eastAsia="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3B12D8"/>
    <w:multiLevelType w:val="hybridMultilevel"/>
    <w:tmpl w:val="417EC94C"/>
    <w:lvl w:ilvl="0" w:tplc="08B0B5D0">
      <w:start w:val="1"/>
      <w:numFmt w:val="bullet"/>
      <w:lvlText w:val=""/>
      <w:lvlJc w:val="left"/>
      <w:pPr>
        <w:ind w:left="829" w:hanging="360"/>
      </w:pPr>
      <w:rPr>
        <w:rFonts w:ascii="Symbol" w:eastAsia="Symbol" w:hAnsi="Symbol" w:hint="default"/>
        <w:sz w:val="24"/>
        <w:szCs w:val="24"/>
      </w:rPr>
    </w:lvl>
    <w:lvl w:ilvl="1" w:tplc="77904482">
      <w:start w:val="1"/>
      <w:numFmt w:val="bullet"/>
      <w:lvlText w:val="o"/>
      <w:lvlJc w:val="left"/>
      <w:pPr>
        <w:ind w:left="1549" w:hanging="360"/>
      </w:pPr>
      <w:rPr>
        <w:rFonts w:ascii="Courier New" w:eastAsia="Courier New" w:hAnsi="Courier New" w:hint="default"/>
        <w:sz w:val="24"/>
        <w:szCs w:val="24"/>
      </w:rPr>
    </w:lvl>
    <w:lvl w:ilvl="2" w:tplc="861C885C">
      <w:start w:val="1"/>
      <w:numFmt w:val="bullet"/>
      <w:lvlText w:val="•"/>
      <w:lvlJc w:val="left"/>
      <w:pPr>
        <w:ind w:left="2168" w:hanging="360"/>
      </w:pPr>
      <w:rPr>
        <w:rFonts w:hint="default"/>
      </w:rPr>
    </w:lvl>
    <w:lvl w:ilvl="3" w:tplc="BF5CD004">
      <w:start w:val="1"/>
      <w:numFmt w:val="bullet"/>
      <w:lvlText w:val="•"/>
      <w:lvlJc w:val="left"/>
      <w:pPr>
        <w:ind w:left="2787" w:hanging="360"/>
      </w:pPr>
      <w:rPr>
        <w:rFonts w:hint="default"/>
      </w:rPr>
    </w:lvl>
    <w:lvl w:ilvl="4" w:tplc="A55094DE">
      <w:start w:val="1"/>
      <w:numFmt w:val="bullet"/>
      <w:lvlText w:val="•"/>
      <w:lvlJc w:val="left"/>
      <w:pPr>
        <w:ind w:left="3406" w:hanging="360"/>
      </w:pPr>
      <w:rPr>
        <w:rFonts w:hint="default"/>
      </w:rPr>
    </w:lvl>
    <w:lvl w:ilvl="5" w:tplc="B4EAE45A">
      <w:start w:val="1"/>
      <w:numFmt w:val="bullet"/>
      <w:lvlText w:val="•"/>
      <w:lvlJc w:val="left"/>
      <w:pPr>
        <w:ind w:left="4025" w:hanging="360"/>
      </w:pPr>
      <w:rPr>
        <w:rFonts w:hint="default"/>
      </w:rPr>
    </w:lvl>
    <w:lvl w:ilvl="6" w:tplc="E84A1F3A">
      <w:start w:val="1"/>
      <w:numFmt w:val="bullet"/>
      <w:lvlText w:val="•"/>
      <w:lvlJc w:val="left"/>
      <w:pPr>
        <w:ind w:left="4644" w:hanging="360"/>
      </w:pPr>
      <w:rPr>
        <w:rFonts w:hint="default"/>
      </w:rPr>
    </w:lvl>
    <w:lvl w:ilvl="7" w:tplc="382C3DF2">
      <w:start w:val="1"/>
      <w:numFmt w:val="bullet"/>
      <w:lvlText w:val="•"/>
      <w:lvlJc w:val="left"/>
      <w:pPr>
        <w:ind w:left="5263" w:hanging="360"/>
      </w:pPr>
      <w:rPr>
        <w:rFonts w:hint="default"/>
      </w:rPr>
    </w:lvl>
    <w:lvl w:ilvl="8" w:tplc="F6D2659A">
      <w:start w:val="1"/>
      <w:numFmt w:val="bullet"/>
      <w:lvlText w:val="•"/>
      <w:lvlJc w:val="left"/>
      <w:pPr>
        <w:ind w:left="5883" w:hanging="360"/>
      </w:pPr>
      <w:rPr>
        <w:rFonts w:hint="default"/>
      </w:rPr>
    </w:lvl>
  </w:abstractNum>
  <w:abstractNum w:abstractNumId="8" w15:restartNumberingAfterBreak="0">
    <w:nsid w:val="471A6FDD"/>
    <w:multiLevelType w:val="hybridMultilevel"/>
    <w:tmpl w:val="757206C6"/>
    <w:lvl w:ilvl="0" w:tplc="5B6E1ACA">
      <w:start w:val="1"/>
      <w:numFmt w:val="bullet"/>
      <w:lvlText w:val=""/>
      <w:lvlJc w:val="left"/>
      <w:pPr>
        <w:ind w:left="826" w:hanging="360"/>
      </w:pPr>
      <w:rPr>
        <w:rFonts w:ascii="Symbol" w:eastAsia="Symbol" w:hAnsi="Symbol" w:hint="default"/>
        <w:sz w:val="24"/>
        <w:szCs w:val="24"/>
      </w:rPr>
    </w:lvl>
    <w:lvl w:ilvl="1" w:tplc="1E7A741C">
      <w:start w:val="1"/>
      <w:numFmt w:val="bullet"/>
      <w:lvlText w:val="•"/>
      <w:lvlJc w:val="left"/>
      <w:pPr>
        <w:ind w:left="1483" w:hanging="360"/>
      </w:pPr>
      <w:rPr>
        <w:rFonts w:hint="default"/>
      </w:rPr>
    </w:lvl>
    <w:lvl w:ilvl="2" w:tplc="D2B64AE8">
      <w:start w:val="1"/>
      <w:numFmt w:val="bullet"/>
      <w:lvlText w:val="•"/>
      <w:lvlJc w:val="left"/>
      <w:pPr>
        <w:ind w:left="2139" w:hanging="360"/>
      </w:pPr>
      <w:rPr>
        <w:rFonts w:hint="default"/>
      </w:rPr>
    </w:lvl>
    <w:lvl w:ilvl="3" w:tplc="36D85AB8">
      <w:start w:val="1"/>
      <w:numFmt w:val="bullet"/>
      <w:lvlText w:val="•"/>
      <w:lvlJc w:val="left"/>
      <w:pPr>
        <w:ind w:left="2795" w:hanging="360"/>
      </w:pPr>
      <w:rPr>
        <w:rFonts w:hint="default"/>
      </w:rPr>
    </w:lvl>
    <w:lvl w:ilvl="4" w:tplc="DD826DD6">
      <w:start w:val="1"/>
      <w:numFmt w:val="bullet"/>
      <w:lvlText w:val="•"/>
      <w:lvlJc w:val="left"/>
      <w:pPr>
        <w:ind w:left="3452" w:hanging="360"/>
      </w:pPr>
      <w:rPr>
        <w:rFonts w:hint="default"/>
      </w:rPr>
    </w:lvl>
    <w:lvl w:ilvl="5" w:tplc="05DC33EE">
      <w:start w:val="1"/>
      <w:numFmt w:val="bullet"/>
      <w:lvlText w:val="•"/>
      <w:lvlJc w:val="left"/>
      <w:pPr>
        <w:ind w:left="4108" w:hanging="360"/>
      </w:pPr>
      <w:rPr>
        <w:rFonts w:hint="default"/>
      </w:rPr>
    </w:lvl>
    <w:lvl w:ilvl="6" w:tplc="AD204C78">
      <w:start w:val="1"/>
      <w:numFmt w:val="bullet"/>
      <w:lvlText w:val="•"/>
      <w:lvlJc w:val="left"/>
      <w:pPr>
        <w:ind w:left="4764" w:hanging="360"/>
      </w:pPr>
      <w:rPr>
        <w:rFonts w:hint="default"/>
      </w:rPr>
    </w:lvl>
    <w:lvl w:ilvl="7" w:tplc="1156727C">
      <w:start w:val="1"/>
      <w:numFmt w:val="bullet"/>
      <w:lvlText w:val="•"/>
      <w:lvlJc w:val="left"/>
      <w:pPr>
        <w:ind w:left="5421" w:hanging="360"/>
      </w:pPr>
      <w:rPr>
        <w:rFonts w:hint="default"/>
      </w:rPr>
    </w:lvl>
    <w:lvl w:ilvl="8" w:tplc="749E6C1C">
      <w:start w:val="1"/>
      <w:numFmt w:val="bullet"/>
      <w:lvlText w:val="•"/>
      <w:lvlJc w:val="left"/>
      <w:pPr>
        <w:ind w:left="6077" w:hanging="360"/>
      </w:pPr>
      <w:rPr>
        <w:rFonts w:hint="default"/>
      </w:rPr>
    </w:lvl>
  </w:abstractNum>
  <w:abstractNum w:abstractNumId="9" w15:restartNumberingAfterBreak="0">
    <w:nsid w:val="609F6D86"/>
    <w:multiLevelType w:val="hybridMultilevel"/>
    <w:tmpl w:val="CFB6F810"/>
    <w:lvl w:ilvl="0" w:tplc="50182866">
      <w:start w:val="1"/>
      <w:numFmt w:val="bullet"/>
      <w:lvlText w:val=""/>
      <w:lvlJc w:val="left"/>
      <w:pPr>
        <w:ind w:left="466" w:hanging="360"/>
      </w:pPr>
      <w:rPr>
        <w:rFonts w:ascii="Symbol" w:eastAsia="Symbol" w:hAnsi="Symbol" w:hint="default"/>
        <w:sz w:val="24"/>
        <w:szCs w:val="24"/>
      </w:rPr>
    </w:lvl>
    <w:lvl w:ilvl="1" w:tplc="42DA2F62">
      <w:start w:val="1"/>
      <w:numFmt w:val="bullet"/>
      <w:lvlText w:val="o"/>
      <w:lvlJc w:val="left"/>
      <w:pPr>
        <w:ind w:left="1186" w:hanging="360"/>
      </w:pPr>
      <w:rPr>
        <w:rFonts w:ascii="Courier New" w:eastAsia="Courier New" w:hAnsi="Courier New" w:hint="default"/>
        <w:sz w:val="24"/>
        <w:szCs w:val="24"/>
      </w:rPr>
    </w:lvl>
    <w:lvl w:ilvl="2" w:tplc="0D1E8268">
      <w:start w:val="1"/>
      <w:numFmt w:val="bullet"/>
      <w:lvlText w:val="•"/>
      <w:lvlJc w:val="left"/>
      <w:pPr>
        <w:ind w:left="1876" w:hanging="360"/>
      </w:pPr>
      <w:rPr>
        <w:rFonts w:hint="default"/>
      </w:rPr>
    </w:lvl>
    <w:lvl w:ilvl="3" w:tplc="3FA633FC">
      <w:start w:val="1"/>
      <w:numFmt w:val="bullet"/>
      <w:lvlText w:val="•"/>
      <w:lvlJc w:val="left"/>
      <w:pPr>
        <w:ind w:left="2565" w:hanging="360"/>
      </w:pPr>
      <w:rPr>
        <w:rFonts w:hint="default"/>
      </w:rPr>
    </w:lvl>
    <w:lvl w:ilvl="4" w:tplc="B354439C">
      <w:start w:val="1"/>
      <w:numFmt w:val="bullet"/>
      <w:lvlText w:val="•"/>
      <w:lvlJc w:val="left"/>
      <w:pPr>
        <w:ind w:left="3254" w:hanging="360"/>
      </w:pPr>
      <w:rPr>
        <w:rFonts w:hint="default"/>
      </w:rPr>
    </w:lvl>
    <w:lvl w:ilvl="5" w:tplc="2278B4B4">
      <w:start w:val="1"/>
      <w:numFmt w:val="bullet"/>
      <w:lvlText w:val="•"/>
      <w:lvlJc w:val="left"/>
      <w:pPr>
        <w:ind w:left="3943" w:hanging="360"/>
      </w:pPr>
      <w:rPr>
        <w:rFonts w:hint="default"/>
      </w:rPr>
    </w:lvl>
    <w:lvl w:ilvl="6" w:tplc="CB4007CC">
      <w:start w:val="1"/>
      <w:numFmt w:val="bullet"/>
      <w:lvlText w:val="•"/>
      <w:lvlJc w:val="left"/>
      <w:pPr>
        <w:ind w:left="4633" w:hanging="360"/>
      </w:pPr>
      <w:rPr>
        <w:rFonts w:hint="default"/>
      </w:rPr>
    </w:lvl>
    <w:lvl w:ilvl="7" w:tplc="55B0B8A2">
      <w:start w:val="1"/>
      <w:numFmt w:val="bullet"/>
      <w:lvlText w:val="•"/>
      <w:lvlJc w:val="left"/>
      <w:pPr>
        <w:ind w:left="5322" w:hanging="360"/>
      </w:pPr>
      <w:rPr>
        <w:rFonts w:hint="default"/>
      </w:rPr>
    </w:lvl>
    <w:lvl w:ilvl="8" w:tplc="BE2E83B2">
      <w:start w:val="1"/>
      <w:numFmt w:val="bullet"/>
      <w:lvlText w:val="•"/>
      <w:lvlJc w:val="left"/>
      <w:pPr>
        <w:ind w:left="6011" w:hanging="360"/>
      </w:pPr>
      <w:rPr>
        <w:rFonts w:hint="default"/>
      </w:rPr>
    </w:lvl>
  </w:abstractNum>
  <w:abstractNum w:abstractNumId="10" w15:restartNumberingAfterBreak="0">
    <w:nsid w:val="66674197"/>
    <w:multiLevelType w:val="hybridMultilevel"/>
    <w:tmpl w:val="011A8DC2"/>
    <w:lvl w:ilvl="0" w:tplc="B23AEC8C">
      <w:start w:val="1"/>
      <w:numFmt w:val="bullet"/>
      <w:lvlText w:val=""/>
      <w:lvlJc w:val="left"/>
      <w:pPr>
        <w:ind w:left="469" w:hanging="360"/>
      </w:pPr>
      <w:rPr>
        <w:rFonts w:ascii="Symbol" w:eastAsia="Symbol" w:hAnsi="Symbol" w:hint="default"/>
        <w:sz w:val="24"/>
        <w:szCs w:val="24"/>
      </w:rPr>
    </w:lvl>
    <w:lvl w:ilvl="1" w:tplc="49581E58">
      <w:start w:val="1"/>
      <w:numFmt w:val="bullet"/>
      <w:lvlText w:val="•"/>
      <w:lvlJc w:val="left"/>
      <w:pPr>
        <w:ind w:left="1147" w:hanging="360"/>
      </w:pPr>
      <w:rPr>
        <w:rFonts w:hint="default"/>
      </w:rPr>
    </w:lvl>
    <w:lvl w:ilvl="2" w:tplc="9DC63CEE">
      <w:start w:val="1"/>
      <w:numFmt w:val="bullet"/>
      <w:lvlText w:val="•"/>
      <w:lvlJc w:val="left"/>
      <w:pPr>
        <w:ind w:left="1826" w:hanging="360"/>
      </w:pPr>
      <w:rPr>
        <w:rFonts w:hint="default"/>
      </w:rPr>
    </w:lvl>
    <w:lvl w:ilvl="3" w:tplc="F4667A74">
      <w:start w:val="1"/>
      <w:numFmt w:val="bullet"/>
      <w:lvlText w:val="•"/>
      <w:lvlJc w:val="left"/>
      <w:pPr>
        <w:ind w:left="2504" w:hanging="360"/>
      </w:pPr>
      <w:rPr>
        <w:rFonts w:hint="default"/>
      </w:rPr>
    </w:lvl>
    <w:lvl w:ilvl="4" w:tplc="1060B46E">
      <w:start w:val="1"/>
      <w:numFmt w:val="bullet"/>
      <w:lvlText w:val="•"/>
      <w:lvlJc w:val="left"/>
      <w:pPr>
        <w:ind w:left="3182" w:hanging="360"/>
      </w:pPr>
      <w:rPr>
        <w:rFonts w:hint="default"/>
      </w:rPr>
    </w:lvl>
    <w:lvl w:ilvl="5" w:tplc="7C44D4AE">
      <w:start w:val="1"/>
      <w:numFmt w:val="bullet"/>
      <w:lvlText w:val="•"/>
      <w:lvlJc w:val="left"/>
      <w:pPr>
        <w:ind w:left="3861" w:hanging="360"/>
      </w:pPr>
      <w:rPr>
        <w:rFonts w:hint="default"/>
      </w:rPr>
    </w:lvl>
    <w:lvl w:ilvl="6" w:tplc="CEFA0D22">
      <w:start w:val="1"/>
      <w:numFmt w:val="bullet"/>
      <w:lvlText w:val="•"/>
      <w:lvlJc w:val="left"/>
      <w:pPr>
        <w:ind w:left="4539" w:hanging="360"/>
      </w:pPr>
      <w:rPr>
        <w:rFonts w:hint="default"/>
      </w:rPr>
    </w:lvl>
    <w:lvl w:ilvl="7" w:tplc="3A0A15BC">
      <w:start w:val="1"/>
      <w:numFmt w:val="bullet"/>
      <w:lvlText w:val="•"/>
      <w:lvlJc w:val="left"/>
      <w:pPr>
        <w:ind w:left="5218" w:hanging="360"/>
      </w:pPr>
      <w:rPr>
        <w:rFonts w:hint="default"/>
      </w:rPr>
    </w:lvl>
    <w:lvl w:ilvl="8" w:tplc="1988DE92">
      <w:start w:val="1"/>
      <w:numFmt w:val="bullet"/>
      <w:lvlText w:val="•"/>
      <w:lvlJc w:val="left"/>
      <w:pPr>
        <w:ind w:left="5896" w:hanging="360"/>
      </w:pPr>
      <w:rPr>
        <w:rFonts w:hint="default"/>
      </w:rPr>
    </w:lvl>
  </w:abstractNum>
  <w:abstractNum w:abstractNumId="11" w15:restartNumberingAfterBreak="0">
    <w:nsid w:val="6B8225C0"/>
    <w:multiLevelType w:val="hybridMultilevel"/>
    <w:tmpl w:val="AFF618AE"/>
    <w:lvl w:ilvl="0" w:tplc="E0582550">
      <w:start w:val="5"/>
      <w:numFmt w:val="decimal"/>
      <w:lvlText w:val="%1."/>
      <w:lvlJc w:val="left"/>
      <w:pPr>
        <w:ind w:left="827" w:hanging="360"/>
      </w:pPr>
      <w:rPr>
        <w:rFonts w:hint="default"/>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2" w15:restartNumberingAfterBreak="0">
    <w:nsid w:val="77250F0A"/>
    <w:multiLevelType w:val="hybridMultilevel"/>
    <w:tmpl w:val="34E25302"/>
    <w:lvl w:ilvl="0" w:tplc="07605510">
      <w:start w:val="1"/>
      <w:numFmt w:val="bullet"/>
      <w:lvlText w:val=""/>
      <w:lvlJc w:val="left"/>
      <w:pPr>
        <w:ind w:left="469" w:hanging="360"/>
      </w:pPr>
      <w:rPr>
        <w:rFonts w:ascii="Symbol" w:eastAsia="Symbol" w:hAnsi="Symbol" w:hint="default"/>
        <w:sz w:val="24"/>
        <w:szCs w:val="24"/>
      </w:rPr>
    </w:lvl>
    <w:lvl w:ilvl="1" w:tplc="C512FAFA">
      <w:start w:val="1"/>
      <w:numFmt w:val="bullet"/>
      <w:lvlText w:val="•"/>
      <w:lvlJc w:val="left"/>
      <w:pPr>
        <w:ind w:left="1152" w:hanging="360"/>
      </w:pPr>
      <w:rPr>
        <w:rFonts w:hint="default"/>
      </w:rPr>
    </w:lvl>
    <w:lvl w:ilvl="2" w:tplc="FE4EB434">
      <w:start w:val="1"/>
      <w:numFmt w:val="bullet"/>
      <w:lvlText w:val="•"/>
      <w:lvlJc w:val="left"/>
      <w:pPr>
        <w:ind w:left="1835" w:hanging="360"/>
      </w:pPr>
      <w:rPr>
        <w:rFonts w:hint="default"/>
      </w:rPr>
    </w:lvl>
    <w:lvl w:ilvl="3" w:tplc="C17436A0">
      <w:start w:val="1"/>
      <w:numFmt w:val="bullet"/>
      <w:lvlText w:val="•"/>
      <w:lvlJc w:val="left"/>
      <w:pPr>
        <w:ind w:left="2518" w:hanging="360"/>
      </w:pPr>
      <w:rPr>
        <w:rFonts w:hint="default"/>
      </w:rPr>
    </w:lvl>
    <w:lvl w:ilvl="4" w:tplc="F83EEBCC">
      <w:start w:val="1"/>
      <w:numFmt w:val="bullet"/>
      <w:lvlText w:val="•"/>
      <w:lvlJc w:val="left"/>
      <w:pPr>
        <w:ind w:left="3202" w:hanging="360"/>
      </w:pPr>
      <w:rPr>
        <w:rFonts w:hint="default"/>
      </w:rPr>
    </w:lvl>
    <w:lvl w:ilvl="5" w:tplc="7AC0A706">
      <w:start w:val="1"/>
      <w:numFmt w:val="bullet"/>
      <w:lvlText w:val="•"/>
      <w:lvlJc w:val="left"/>
      <w:pPr>
        <w:ind w:left="3885" w:hanging="360"/>
      </w:pPr>
      <w:rPr>
        <w:rFonts w:hint="default"/>
      </w:rPr>
    </w:lvl>
    <w:lvl w:ilvl="6" w:tplc="1702F582">
      <w:start w:val="1"/>
      <w:numFmt w:val="bullet"/>
      <w:lvlText w:val="•"/>
      <w:lvlJc w:val="left"/>
      <w:pPr>
        <w:ind w:left="4568" w:hanging="360"/>
      </w:pPr>
      <w:rPr>
        <w:rFonts w:hint="default"/>
      </w:rPr>
    </w:lvl>
    <w:lvl w:ilvl="7" w:tplc="45D8CFF4">
      <w:start w:val="1"/>
      <w:numFmt w:val="bullet"/>
      <w:lvlText w:val="•"/>
      <w:lvlJc w:val="left"/>
      <w:pPr>
        <w:ind w:left="5251" w:hanging="360"/>
      </w:pPr>
      <w:rPr>
        <w:rFonts w:hint="default"/>
      </w:rPr>
    </w:lvl>
    <w:lvl w:ilvl="8" w:tplc="831EBEE8">
      <w:start w:val="1"/>
      <w:numFmt w:val="bullet"/>
      <w:lvlText w:val="•"/>
      <w:lvlJc w:val="left"/>
      <w:pPr>
        <w:ind w:left="5934" w:hanging="360"/>
      </w:pPr>
      <w:rPr>
        <w:rFonts w:hint="default"/>
      </w:rPr>
    </w:lvl>
  </w:abstractNum>
  <w:abstractNum w:abstractNumId="13" w15:restartNumberingAfterBreak="0">
    <w:nsid w:val="780E7D95"/>
    <w:multiLevelType w:val="hybridMultilevel"/>
    <w:tmpl w:val="257A2F14"/>
    <w:lvl w:ilvl="0" w:tplc="849CF22A">
      <w:start w:val="1"/>
      <w:numFmt w:val="bullet"/>
      <w:lvlText w:val=""/>
      <w:lvlJc w:val="left"/>
      <w:pPr>
        <w:ind w:left="467" w:hanging="360"/>
      </w:pPr>
      <w:rPr>
        <w:rFonts w:ascii="Symbol" w:eastAsia="Symbol" w:hAnsi="Symbol" w:hint="default"/>
        <w:sz w:val="24"/>
        <w:szCs w:val="24"/>
      </w:rPr>
    </w:lvl>
    <w:lvl w:ilvl="1" w:tplc="CC2E7900">
      <w:start w:val="1"/>
      <w:numFmt w:val="bullet"/>
      <w:lvlText w:val="•"/>
      <w:lvlJc w:val="left"/>
      <w:pPr>
        <w:ind w:left="1159" w:hanging="360"/>
      </w:pPr>
      <w:rPr>
        <w:rFonts w:hint="default"/>
      </w:rPr>
    </w:lvl>
    <w:lvl w:ilvl="2" w:tplc="63CAA896">
      <w:start w:val="1"/>
      <w:numFmt w:val="bullet"/>
      <w:lvlText w:val="•"/>
      <w:lvlJc w:val="left"/>
      <w:pPr>
        <w:ind w:left="1851" w:hanging="360"/>
      </w:pPr>
      <w:rPr>
        <w:rFonts w:hint="default"/>
      </w:rPr>
    </w:lvl>
    <w:lvl w:ilvl="3" w:tplc="148EFD40">
      <w:start w:val="1"/>
      <w:numFmt w:val="bullet"/>
      <w:lvlText w:val="•"/>
      <w:lvlJc w:val="left"/>
      <w:pPr>
        <w:ind w:left="2543" w:hanging="360"/>
      </w:pPr>
      <w:rPr>
        <w:rFonts w:hint="default"/>
      </w:rPr>
    </w:lvl>
    <w:lvl w:ilvl="4" w:tplc="4C7CA078">
      <w:start w:val="1"/>
      <w:numFmt w:val="bullet"/>
      <w:lvlText w:val="•"/>
      <w:lvlJc w:val="left"/>
      <w:pPr>
        <w:ind w:left="3236" w:hanging="360"/>
      </w:pPr>
      <w:rPr>
        <w:rFonts w:hint="default"/>
      </w:rPr>
    </w:lvl>
    <w:lvl w:ilvl="5" w:tplc="9E2C951C">
      <w:start w:val="1"/>
      <w:numFmt w:val="bullet"/>
      <w:lvlText w:val="•"/>
      <w:lvlJc w:val="left"/>
      <w:pPr>
        <w:ind w:left="3928" w:hanging="360"/>
      </w:pPr>
      <w:rPr>
        <w:rFonts w:hint="default"/>
      </w:rPr>
    </w:lvl>
    <w:lvl w:ilvl="6" w:tplc="EC028BFE">
      <w:start w:val="1"/>
      <w:numFmt w:val="bullet"/>
      <w:lvlText w:val="•"/>
      <w:lvlJc w:val="left"/>
      <w:pPr>
        <w:ind w:left="4620" w:hanging="360"/>
      </w:pPr>
      <w:rPr>
        <w:rFonts w:hint="default"/>
      </w:rPr>
    </w:lvl>
    <w:lvl w:ilvl="7" w:tplc="1B8ADB0C">
      <w:start w:val="1"/>
      <w:numFmt w:val="bullet"/>
      <w:lvlText w:val="•"/>
      <w:lvlJc w:val="left"/>
      <w:pPr>
        <w:ind w:left="5313" w:hanging="360"/>
      </w:pPr>
      <w:rPr>
        <w:rFonts w:hint="default"/>
      </w:rPr>
    </w:lvl>
    <w:lvl w:ilvl="8" w:tplc="15049F10">
      <w:start w:val="1"/>
      <w:numFmt w:val="bullet"/>
      <w:lvlText w:val="•"/>
      <w:lvlJc w:val="left"/>
      <w:pPr>
        <w:ind w:left="6005" w:hanging="360"/>
      </w:pPr>
      <w:rPr>
        <w:rFonts w:hint="default"/>
      </w:rPr>
    </w:lvl>
  </w:abstractNum>
  <w:abstractNum w:abstractNumId="14" w15:restartNumberingAfterBreak="0">
    <w:nsid w:val="7844290C"/>
    <w:multiLevelType w:val="hybridMultilevel"/>
    <w:tmpl w:val="FB383080"/>
    <w:lvl w:ilvl="0" w:tplc="1862CC74">
      <w:start w:val="1"/>
      <w:numFmt w:val="bullet"/>
      <w:lvlText w:val=""/>
      <w:lvlJc w:val="left"/>
      <w:pPr>
        <w:ind w:left="469" w:hanging="360"/>
      </w:pPr>
      <w:rPr>
        <w:rFonts w:ascii="Symbol" w:eastAsia="Symbol" w:hAnsi="Symbol" w:hint="default"/>
        <w:sz w:val="24"/>
        <w:szCs w:val="24"/>
      </w:rPr>
    </w:lvl>
    <w:lvl w:ilvl="1" w:tplc="F396675C">
      <w:start w:val="1"/>
      <w:numFmt w:val="bullet"/>
      <w:lvlText w:val="•"/>
      <w:lvlJc w:val="left"/>
      <w:pPr>
        <w:ind w:left="1080" w:hanging="360"/>
      </w:pPr>
      <w:rPr>
        <w:rFonts w:hint="default"/>
      </w:rPr>
    </w:lvl>
    <w:lvl w:ilvl="2" w:tplc="8F3C7936">
      <w:start w:val="1"/>
      <w:numFmt w:val="bullet"/>
      <w:lvlText w:val="•"/>
      <w:lvlJc w:val="left"/>
      <w:pPr>
        <w:ind w:left="1691" w:hanging="360"/>
      </w:pPr>
      <w:rPr>
        <w:rFonts w:hint="default"/>
      </w:rPr>
    </w:lvl>
    <w:lvl w:ilvl="3" w:tplc="80CA5BC0">
      <w:start w:val="1"/>
      <w:numFmt w:val="bullet"/>
      <w:lvlText w:val="•"/>
      <w:lvlJc w:val="left"/>
      <w:pPr>
        <w:ind w:left="2302" w:hanging="360"/>
      </w:pPr>
      <w:rPr>
        <w:rFonts w:hint="default"/>
      </w:rPr>
    </w:lvl>
    <w:lvl w:ilvl="4" w:tplc="3DD45434">
      <w:start w:val="1"/>
      <w:numFmt w:val="bullet"/>
      <w:lvlText w:val="•"/>
      <w:lvlJc w:val="left"/>
      <w:pPr>
        <w:ind w:left="2914" w:hanging="360"/>
      </w:pPr>
      <w:rPr>
        <w:rFonts w:hint="default"/>
      </w:rPr>
    </w:lvl>
    <w:lvl w:ilvl="5" w:tplc="A492F9DE">
      <w:start w:val="1"/>
      <w:numFmt w:val="bullet"/>
      <w:lvlText w:val="•"/>
      <w:lvlJc w:val="left"/>
      <w:pPr>
        <w:ind w:left="3525" w:hanging="360"/>
      </w:pPr>
      <w:rPr>
        <w:rFonts w:hint="default"/>
      </w:rPr>
    </w:lvl>
    <w:lvl w:ilvl="6" w:tplc="45928462">
      <w:start w:val="1"/>
      <w:numFmt w:val="bullet"/>
      <w:lvlText w:val="•"/>
      <w:lvlJc w:val="left"/>
      <w:pPr>
        <w:ind w:left="4136" w:hanging="360"/>
      </w:pPr>
      <w:rPr>
        <w:rFonts w:hint="default"/>
      </w:rPr>
    </w:lvl>
    <w:lvl w:ilvl="7" w:tplc="24D8FCA0">
      <w:start w:val="1"/>
      <w:numFmt w:val="bullet"/>
      <w:lvlText w:val="•"/>
      <w:lvlJc w:val="left"/>
      <w:pPr>
        <w:ind w:left="4747" w:hanging="360"/>
      </w:pPr>
      <w:rPr>
        <w:rFonts w:hint="default"/>
      </w:rPr>
    </w:lvl>
    <w:lvl w:ilvl="8" w:tplc="407C2A24">
      <w:start w:val="1"/>
      <w:numFmt w:val="bullet"/>
      <w:lvlText w:val="•"/>
      <w:lvlJc w:val="left"/>
      <w:pPr>
        <w:ind w:left="5358" w:hanging="360"/>
      </w:pPr>
      <w:rPr>
        <w:rFonts w:hint="default"/>
      </w:rPr>
    </w:lvl>
  </w:abstractNum>
  <w:num w:numId="1">
    <w:abstractNumId w:val="0"/>
  </w:num>
  <w:num w:numId="2">
    <w:abstractNumId w:val="14"/>
  </w:num>
  <w:num w:numId="3">
    <w:abstractNumId w:val="2"/>
  </w:num>
  <w:num w:numId="4">
    <w:abstractNumId w:val="12"/>
  </w:num>
  <w:num w:numId="5">
    <w:abstractNumId w:val="5"/>
  </w:num>
  <w:num w:numId="6">
    <w:abstractNumId w:val="7"/>
  </w:num>
  <w:num w:numId="7">
    <w:abstractNumId w:val="3"/>
  </w:num>
  <w:num w:numId="8">
    <w:abstractNumId w:val="8"/>
  </w:num>
  <w:num w:numId="9">
    <w:abstractNumId w:val="13"/>
  </w:num>
  <w:num w:numId="10">
    <w:abstractNumId w:val="9"/>
  </w:num>
  <w:num w:numId="11">
    <w:abstractNumId w:val="10"/>
  </w:num>
  <w:num w:numId="12">
    <w:abstractNumId w:val="4"/>
  </w:num>
  <w:num w:numId="13">
    <w:abstractNumId w:val="1"/>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295"/>
    <w:rsid w:val="00095396"/>
    <w:rsid w:val="000F4BC8"/>
    <w:rsid w:val="002E5543"/>
    <w:rsid w:val="002F3CBC"/>
    <w:rsid w:val="00353295"/>
    <w:rsid w:val="00585CB9"/>
    <w:rsid w:val="00602AA1"/>
    <w:rsid w:val="006150D0"/>
    <w:rsid w:val="00617328"/>
    <w:rsid w:val="006D0597"/>
    <w:rsid w:val="008D698A"/>
    <w:rsid w:val="00943BB3"/>
    <w:rsid w:val="00A60A1B"/>
    <w:rsid w:val="00AA730F"/>
    <w:rsid w:val="00B50506"/>
    <w:rsid w:val="00C33080"/>
    <w:rsid w:val="00CA45BF"/>
    <w:rsid w:val="00CA5A9D"/>
    <w:rsid w:val="00D46AD0"/>
    <w:rsid w:val="00D57715"/>
    <w:rsid w:val="00DA018C"/>
    <w:rsid w:val="00DF24DB"/>
    <w:rsid w:val="00E46BF1"/>
    <w:rsid w:val="00EC56DC"/>
    <w:rsid w:val="00FF0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B1C52C-9D0D-4D9A-85FF-C43EA14C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9" w:hanging="360"/>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02A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AA1"/>
    <w:rPr>
      <w:rFonts w:ascii="Segoe UI" w:hAnsi="Segoe UI" w:cs="Segoe UI"/>
      <w:sz w:val="18"/>
      <w:szCs w:val="18"/>
    </w:rPr>
  </w:style>
  <w:style w:type="paragraph" w:styleId="Header">
    <w:name w:val="header"/>
    <w:basedOn w:val="Normal"/>
    <w:link w:val="HeaderChar"/>
    <w:uiPriority w:val="99"/>
    <w:unhideWhenUsed/>
    <w:rsid w:val="00EC56DC"/>
    <w:pPr>
      <w:tabs>
        <w:tab w:val="center" w:pos="4680"/>
        <w:tab w:val="right" w:pos="9360"/>
      </w:tabs>
    </w:pPr>
  </w:style>
  <w:style w:type="character" w:customStyle="1" w:styleId="HeaderChar">
    <w:name w:val="Header Char"/>
    <w:basedOn w:val="DefaultParagraphFont"/>
    <w:link w:val="Header"/>
    <w:uiPriority w:val="99"/>
    <w:rsid w:val="00EC56DC"/>
  </w:style>
  <w:style w:type="paragraph" w:styleId="Footer">
    <w:name w:val="footer"/>
    <w:basedOn w:val="Normal"/>
    <w:link w:val="FooterChar"/>
    <w:uiPriority w:val="99"/>
    <w:unhideWhenUsed/>
    <w:rsid w:val="00EC56DC"/>
    <w:pPr>
      <w:tabs>
        <w:tab w:val="center" w:pos="4680"/>
        <w:tab w:val="right" w:pos="9360"/>
      </w:tabs>
    </w:pPr>
  </w:style>
  <w:style w:type="character" w:customStyle="1" w:styleId="FooterChar">
    <w:name w:val="Footer Char"/>
    <w:basedOn w:val="DefaultParagraphFont"/>
    <w:link w:val="Footer"/>
    <w:uiPriority w:val="99"/>
    <w:rsid w:val="00EC5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684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934</Words>
  <Characters>5327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Meeting minutes</vt:lpstr>
    </vt:vector>
  </TitlesOfParts>
  <Company>WSU Puyallup Research and Extension Center</Company>
  <LinksUpToDate>false</LinksUpToDate>
  <CharactersWithSpaces>6249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Maguire, Rebecca Lynn</dc:creator>
  <cp:lastModifiedBy>Buffington, Elizabeth J [ENT]</cp:lastModifiedBy>
  <cp:revision>2</cp:revision>
  <dcterms:created xsi:type="dcterms:W3CDTF">2017-10-02T15:34:00Z</dcterms:created>
  <dcterms:modified xsi:type="dcterms:W3CDTF">2017-10-02T15:34:00Z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2016-09-13T00:00:00Z</vt:filetime>
  </property>
  <property fmtid="{D5CDD505-2E9C-101B-9397-08002B2CF9AE}" pid="3" name="LastSaved">
    <vt:filetime>2016-09-16T00:00:00Z</vt:filetime>
  </property>
</Properties>
</file>